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341"/>
        <w:gridCol w:w="2027"/>
        <w:gridCol w:w="1853"/>
      </w:tblGrid>
      <w:tr w:rsidR="00BE3C65" w14:paraId="05DD98DD" w14:textId="77777777" w:rsidTr="008D4871">
        <w:trPr>
          <w:trHeight w:val="987"/>
          <w:jc w:val="center"/>
        </w:trPr>
        <w:tc>
          <w:tcPr>
            <w:tcW w:w="2688" w:type="dxa"/>
            <w:vAlign w:val="center"/>
          </w:tcPr>
          <w:p w14:paraId="7C568B0A" w14:textId="30DD4385" w:rsidR="00BE3C65" w:rsidRPr="00945963" w:rsidRDefault="001B3A62" w:rsidP="00272282">
            <w:pPr>
              <w:pStyle w:val="Encabezado"/>
              <w:spacing w:before="60" w:after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9228F85" wp14:editId="53BC476A">
                  <wp:extent cx="1371600" cy="35052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gridSpan w:val="2"/>
            <w:vAlign w:val="center"/>
          </w:tcPr>
          <w:p w14:paraId="1F210BCD" w14:textId="65283D15" w:rsidR="00BE3C65" w:rsidRPr="00945963" w:rsidRDefault="001B3A62" w:rsidP="00272282">
            <w:pPr>
              <w:pStyle w:val="Encabezado"/>
              <w:spacing w:before="60" w:after="6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C5F22" wp14:editId="17E5C7A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92075</wp:posOffset>
                      </wp:positionV>
                      <wp:extent cx="3573780" cy="685800"/>
                      <wp:effectExtent l="0" t="0" r="0" b="0"/>
                      <wp:wrapNone/>
                      <wp:docPr id="685778979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0FE0C" w14:textId="286071F2" w:rsidR="008D4871" w:rsidRDefault="001B3A62" w:rsidP="008D48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114A0DEF" wp14:editId="2C21D120">
                                        <wp:extent cx="769620" cy="342900"/>
                                        <wp:effectExtent l="0" t="0" r="0" b="0"/>
                                        <wp:docPr id="3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962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71C76DD" w14:textId="290FC623" w:rsidR="00BE3C65" w:rsidRPr="008D4871" w:rsidRDefault="00BE3C65" w:rsidP="008D4871">
                                  <w:pPr>
                                    <w:spacing w:line="240" w:lineRule="auto"/>
                                    <w:jc w:val="center"/>
                                    <w:rPr>
                                      <w:noProof/>
                                      <w:lang w:eastAsia="es-ES"/>
                                    </w:rPr>
                                  </w:pPr>
                                  <w:r w:rsidRPr="00B34108">
                                    <w:rPr>
                                      <w:rFonts w:ascii="Corbel" w:hAnsi="Corbel"/>
                                      <w:b/>
                                      <w:i/>
                                      <w:color w:val="808080"/>
                                    </w:rPr>
                                    <w:t xml:space="preserve"> </w:t>
                                  </w:r>
                                  <w:r w:rsidRPr="008D4871">
                                    <w:rPr>
                                      <w:rFonts w:ascii="Corbel" w:hAnsi="Corbel"/>
                                      <w:b/>
                                      <w:i/>
                                      <w:color w:val="808080"/>
                                      <w:sz w:val="16"/>
                                      <w:szCs w:val="16"/>
                                    </w:rPr>
                                    <w:t>Departamento de Hostelería y Turismo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C5F22" id="Rectángulo 5" o:spid="_x0000_s1026" style="position:absolute;left:0;text-align:left;margin-left:-1.35pt;margin-top:7.25pt;width:281.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" filled="f" stroked="f">
                      <v:textbox>
                        <w:txbxContent>
                          <w:p w14:paraId="5D30FE0C" w14:textId="286071F2" w:rsidR="008D4871" w:rsidRDefault="001B3A62" w:rsidP="008D4871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14A0DEF" wp14:editId="2C21D120">
                                  <wp:extent cx="769620" cy="342900"/>
                                  <wp:effectExtent l="0" t="0" r="0" b="0"/>
                                  <wp:docPr id="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6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1C76DD" w14:textId="290FC623" w:rsidR="00BE3C65" w:rsidRPr="008D4871" w:rsidRDefault="00BE3C65" w:rsidP="008D48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lang w:eastAsia="es-ES"/>
                              </w:rPr>
                            </w:pPr>
                            <w:r w:rsidRPr="00B34108">
                              <w:rPr>
                                <w:rFonts w:ascii="Corbel" w:hAnsi="Corbel"/>
                                <w:b/>
                                <w:i/>
                                <w:color w:val="808080"/>
                              </w:rPr>
                              <w:t xml:space="preserve"> </w:t>
                            </w:r>
                            <w:r w:rsidRPr="008D4871">
                              <w:rPr>
                                <w:rFonts w:ascii="Corbel" w:hAnsi="Corbel"/>
                                <w:b/>
                                <w:i/>
                                <w:color w:val="808080"/>
                                <w:sz w:val="16"/>
                                <w:szCs w:val="16"/>
                              </w:rPr>
                              <w:t>Departamento de Hostelería y Turismo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53" w:type="dxa"/>
            <w:vAlign w:val="center"/>
          </w:tcPr>
          <w:p w14:paraId="51CE730A" w14:textId="200AEE4A" w:rsidR="00BE3C65" w:rsidRPr="00B34108" w:rsidRDefault="001B3A62" w:rsidP="00272282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62A72B7" wp14:editId="25C5604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149225</wp:posOffset>
                      </wp:positionV>
                      <wp:extent cx="914400" cy="480060"/>
                      <wp:effectExtent l="0" t="0" r="0" b="0"/>
                      <wp:wrapNone/>
                      <wp:docPr id="158823598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D9CF9A" w14:textId="33E356E1" w:rsidR="00BE3C65" w:rsidRDefault="001B3A62" w:rsidP="00BE3C65"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4755266A" wp14:editId="5C513ECE">
                                        <wp:extent cx="685800" cy="381000"/>
                                        <wp:effectExtent l="0" t="0" r="0" b="0"/>
                                        <wp:docPr id="5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A72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7" type="#_x0000_t202" style="position:absolute;margin-left:5.5pt;margin-top:11.75pt;width:1in;height:37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" filled="f" stroked="f">
                      <v:textbox>
                        <w:txbxContent>
                          <w:p w14:paraId="63D9CF9A" w14:textId="33E356E1" w:rsidR="00BE3C65" w:rsidRDefault="001B3A62" w:rsidP="00BE3C65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755266A" wp14:editId="5C513ECE">
                                  <wp:extent cx="685800" cy="381000"/>
                                  <wp:effectExtent l="0" t="0" r="0" b="0"/>
                                  <wp:docPr id="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202FFB" w14:textId="77777777" w:rsidR="00BE3C65" w:rsidRPr="00B34108" w:rsidRDefault="00BE3C65" w:rsidP="00272282"/>
        </w:tc>
      </w:tr>
      <w:tr w:rsidR="00BE3C65" w14:paraId="042D4ADD" w14:textId="77777777" w:rsidTr="00272282">
        <w:trPr>
          <w:trHeight w:val="357"/>
          <w:jc w:val="center"/>
        </w:trPr>
        <w:tc>
          <w:tcPr>
            <w:tcW w:w="6029" w:type="dxa"/>
            <w:gridSpan w:val="2"/>
            <w:vAlign w:val="center"/>
          </w:tcPr>
          <w:p w14:paraId="213E0052" w14:textId="164F384D" w:rsidR="00BE3C65" w:rsidRPr="00945963" w:rsidRDefault="00BE3C65" w:rsidP="00BE3C65">
            <w:pPr>
              <w:pStyle w:val="Encabezado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CONVOCATORIA</w:t>
            </w:r>
            <w:r w:rsidRPr="00945963">
              <w:rPr>
                <w:b/>
                <w:sz w:val="26"/>
                <w:szCs w:val="26"/>
              </w:rPr>
              <w:t xml:space="preserve"> DE PROYECTOS </w:t>
            </w:r>
            <w:r w:rsidR="001246F1">
              <w:rPr>
                <w:b/>
                <w:sz w:val="26"/>
                <w:szCs w:val="26"/>
              </w:rPr>
              <w:t>JUNIO</w:t>
            </w:r>
            <w:r w:rsidRPr="00945963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</w:rPr>
              <w:t>2</w:t>
            </w:r>
            <w:r w:rsidR="001246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880" w:type="dxa"/>
            <w:gridSpan w:val="2"/>
            <w:vAlign w:val="center"/>
          </w:tcPr>
          <w:p w14:paraId="629F1FCE" w14:textId="59D246D6" w:rsidR="00BE3C65" w:rsidRPr="00026117" w:rsidRDefault="00BE3C65" w:rsidP="00272282">
            <w:pPr>
              <w:pStyle w:val="Encabezado"/>
              <w:spacing w:before="60" w:after="60"/>
              <w:rPr>
                <w:b/>
                <w:noProof/>
                <w:sz w:val="24"/>
                <w:szCs w:val="24"/>
              </w:rPr>
            </w:pPr>
            <w:r w:rsidRPr="00026117">
              <w:rPr>
                <w:b/>
                <w:noProof/>
                <w:sz w:val="24"/>
                <w:szCs w:val="24"/>
              </w:rPr>
              <w:t>Fecha:</w:t>
            </w:r>
            <w:r w:rsidR="00242673">
              <w:rPr>
                <w:b/>
                <w:noProof/>
                <w:sz w:val="24"/>
                <w:szCs w:val="24"/>
              </w:rPr>
              <w:t xml:space="preserve"> 1</w:t>
            </w:r>
            <w:r w:rsidR="00B64470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noProof/>
                <w:sz w:val="24"/>
                <w:szCs w:val="24"/>
              </w:rPr>
              <w:t xml:space="preserve"> </w:t>
            </w:r>
            <w:r w:rsidRPr="00026117">
              <w:rPr>
                <w:b/>
                <w:noProof/>
                <w:sz w:val="24"/>
                <w:szCs w:val="24"/>
              </w:rPr>
              <w:t xml:space="preserve">de </w:t>
            </w:r>
            <w:r w:rsidR="000B6B2B">
              <w:rPr>
                <w:b/>
                <w:noProof/>
                <w:sz w:val="24"/>
                <w:szCs w:val="24"/>
              </w:rPr>
              <w:t>febrero</w:t>
            </w:r>
            <w:r>
              <w:rPr>
                <w:b/>
                <w:noProof/>
                <w:sz w:val="24"/>
                <w:szCs w:val="24"/>
              </w:rPr>
              <w:t xml:space="preserve"> de 202</w:t>
            </w:r>
            <w:r w:rsidR="00B64470">
              <w:rPr>
                <w:b/>
                <w:noProof/>
                <w:sz w:val="24"/>
                <w:szCs w:val="24"/>
              </w:rPr>
              <w:t>6</w:t>
            </w:r>
          </w:p>
          <w:p w14:paraId="0D940FC2" w14:textId="0EE925C6" w:rsidR="00BE3C65" w:rsidRPr="00945963" w:rsidRDefault="00BE3C65" w:rsidP="00272282">
            <w:pPr>
              <w:pStyle w:val="Encabezado"/>
              <w:spacing w:before="60" w:after="60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Curso: 202</w:t>
            </w:r>
            <w:r w:rsidR="00C00A5E">
              <w:rPr>
                <w:b/>
                <w:noProof/>
                <w:sz w:val="26"/>
                <w:szCs w:val="26"/>
              </w:rPr>
              <w:t>5</w:t>
            </w:r>
            <w:r>
              <w:rPr>
                <w:b/>
                <w:noProof/>
                <w:sz w:val="26"/>
                <w:szCs w:val="26"/>
              </w:rPr>
              <w:t>-202</w:t>
            </w:r>
            <w:r w:rsidR="00C00A5E">
              <w:rPr>
                <w:b/>
                <w:noProof/>
                <w:sz w:val="26"/>
                <w:szCs w:val="26"/>
              </w:rPr>
              <w:t>6</w:t>
            </w:r>
          </w:p>
        </w:tc>
      </w:tr>
    </w:tbl>
    <w:p w14:paraId="589DBB67" w14:textId="77777777" w:rsidR="00BE3C65" w:rsidRPr="00026117" w:rsidRDefault="00BE3C65" w:rsidP="00BE3C65">
      <w:pPr>
        <w:shd w:val="clear" w:color="auto" w:fill="FFFFFF"/>
        <w:spacing w:after="100" w:afterAutospacing="1" w:line="240" w:lineRule="auto"/>
        <w:jc w:val="center"/>
        <w:textAlignment w:val="top"/>
        <w:rPr>
          <w:b/>
          <w:color w:val="000000"/>
          <w:sz w:val="4"/>
          <w:szCs w:val="28"/>
          <w:lang w:eastAsia="es-ES"/>
        </w:rPr>
      </w:pPr>
    </w:p>
    <w:p w14:paraId="362B4452" w14:textId="1CA6624F" w:rsidR="00BE3C65" w:rsidRDefault="003C6D7B" w:rsidP="003C6D7B">
      <w:pPr>
        <w:shd w:val="clear" w:color="auto" w:fill="FFFFFF"/>
        <w:spacing w:after="100" w:afterAutospacing="1" w:line="240" w:lineRule="auto"/>
        <w:jc w:val="center"/>
        <w:textAlignment w:val="top"/>
        <w:rPr>
          <w:b/>
          <w:color w:val="000000"/>
          <w:sz w:val="28"/>
          <w:szCs w:val="28"/>
          <w:lang w:eastAsia="es-ES"/>
        </w:rPr>
      </w:pPr>
      <w:r>
        <w:rPr>
          <w:b/>
          <w:color w:val="000000"/>
          <w:sz w:val="28"/>
          <w:szCs w:val="28"/>
          <w:lang w:eastAsia="es-ES"/>
        </w:rPr>
        <w:t>RELACIÓN DE PROPUESTAS DE</w:t>
      </w:r>
      <w:r w:rsidR="00BE3C65">
        <w:rPr>
          <w:b/>
          <w:color w:val="000000"/>
          <w:sz w:val="28"/>
          <w:szCs w:val="28"/>
          <w:lang w:eastAsia="es-ES"/>
        </w:rPr>
        <w:t xml:space="preserve"> PROYECTO </w:t>
      </w:r>
      <w:r>
        <w:rPr>
          <w:b/>
          <w:color w:val="000000"/>
          <w:sz w:val="28"/>
          <w:szCs w:val="28"/>
          <w:lang w:eastAsia="es-ES"/>
        </w:rPr>
        <w:t xml:space="preserve">PRESENTADAS </w:t>
      </w:r>
      <w:r w:rsidR="001246F1">
        <w:rPr>
          <w:b/>
          <w:color w:val="000000"/>
          <w:sz w:val="28"/>
          <w:szCs w:val="28"/>
          <w:lang w:eastAsia="es-ES"/>
        </w:rPr>
        <w:t>JUNIO</w:t>
      </w:r>
      <w:r w:rsidR="00BE3C65">
        <w:rPr>
          <w:b/>
          <w:color w:val="000000"/>
          <w:sz w:val="28"/>
          <w:szCs w:val="28"/>
          <w:lang w:eastAsia="es-ES"/>
        </w:rPr>
        <w:t xml:space="preserve"> 202</w:t>
      </w:r>
      <w:r w:rsidR="001246F1">
        <w:rPr>
          <w:b/>
          <w:color w:val="000000"/>
          <w:sz w:val="28"/>
          <w:szCs w:val="28"/>
          <w:lang w:eastAsia="es-ES"/>
        </w:rPr>
        <w:t>6</w:t>
      </w:r>
    </w:p>
    <w:p w14:paraId="34E8D8D4" w14:textId="77777777" w:rsidR="00BE3C65" w:rsidRPr="00004080" w:rsidRDefault="00BE3C65" w:rsidP="00BE3C6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ALUMNADO</w:t>
      </w:r>
      <w:r w:rsidRPr="00004080">
        <w:rPr>
          <w:b/>
          <w:sz w:val="24"/>
          <w:szCs w:val="24"/>
          <w:u w:val="single"/>
        </w:rPr>
        <w:t xml:space="preserve"> 2º GIAT </w:t>
      </w:r>
    </w:p>
    <w:tbl>
      <w:tblPr>
        <w:tblpPr w:leftFromText="141" w:rightFromText="141" w:vertAnchor="text" w:horzAnchor="margin" w:tblpXSpec="center" w:tblpY="155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1975"/>
      </w:tblGrid>
      <w:tr w:rsidR="003C6D7B" w:rsidRPr="002B03D1" w14:paraId="4E17FF8F" w14:textId="3EF06C47" w:rsidTr="003C6D7B">
        <w:trPr>
          <w:trHeight w:val="338"/>
        </w:trPr>
        <w:tc>
          <w:tcPr>
            <w:tcW w:w="3114" w:type="dxa"/>
            <w:shd w:val="clear" w:color="auto" w:fill="BFBFBF"/>
          </w:tcPr>
          <w:p w14:paraId="63D30B17" w14:textId="77777777" w:rsidR="003C6D7B" w:rsidRPr="005F3AC7" w:rsidRDefault="003C6D7B" w:rsidP="00272282">
            <w:pPr>
              <w:tabs>
                <w:tab w:val="center" w:pos="911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5F3AC7">
              <w:rPr>
                <w:rFonts w:cs="Calibri"/>
                <w:b/>
              </w:rPr>
              <w:t>ALUMNO/A</w:t>
            </w:r>
          </w:p>
        </w:tc>
        <w:tc>
          <w:tcPr>
            <w:tcW w:w="3969" w:type="dxa"/>
            <w:shd w:val="clear" w:color="auto" w:fill="BFBFBF"/>
          </w:tcPr>
          <w:p w14:paraId="47DB960B" w14:textId="0D708D60" w:rsidR="003C6D7B" w:rsidRDefault="003C6D7B" w:rsidP="0027228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PROPUESTA</w:t>
            </w:r>
          </w:p>
        </w:tc>
        <w:tc>
          <w:tcPr>
            <w:tcW w:w="1975" w:type="dxa"/>
            <w:shd w:val="clear" w:color="auto" w:fill="BFBFBF"/>
          </w:tcPr>
          <w:p w14:paraId="2876BB82" w14:textId="7EF8B39A" w:rsidR="003C6D7B" w:rsidRDefault="003C6D7B" w:rsidP="0027228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VALORACIÓN</w:t>
            </w:r>
          </w:p>
        </w:tc>
      </w:tr>
      <w:tr w:rsidR="003C6D7B" w:rsidRPr="000A19EF" w14:paraId="4DC0B35D" w14:textId="4C7F40FC" w:rsidTr="000B6B2B">
        <w:trPr>
          <w:trHeight w:val="315"/>
        </w:trPr>
        <w:tc>
          <w:tcPr>
            <w:tcW w:w="3114" w:type="dxa"/>
            <w:vAlign w:val="center"/>
          </w:tcPr>
          <w:p w14:paraId="420B05B5" w14:textId="3A910844" w:rsidR="003C6D7B" w:rsidRDefault="003C6D7B" w:rsidP="000B6B2B">
            <w:pPr>
              <w:spacing w:after="60"/>
              <w:jc w:val="center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</w:rPr>
              <w:t>ANDREA MARTÍNEZ ROSADO</w:t>
            </w:r>
          </w:p>
        </w:tc>
        <w:tc>
          <w:tcPr>
            <w:tcW w:w="3969" w:type="dxa"/>
            <w:vAlign w:val="center"/>
          </w:tcPr>
          <w:p w14:paraId="1D61D8A3" w14:textId="7179BD8D" w:rsidR="003C6D7B" w:rsidRPr="00312D13" w:rsidRDefault="000B6B2B" w:rsidP="000B6B2B">
            <w:pPr>
              <w:spacing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El turismo de pantalla: el viaje de los rodajes</w:t>
            </w:r>
          </w:p>
        </w:tc>
        <w:tc>
          <w:tcPr>
            <w:tcW w:w="1975" w:type="dxa"/>
            <w:vAlign w:val="center"/>
          </w:tcPr>
          <w:p w14:paraId="48ECD1EC" w14:textId="5776F3DE" w:rsidR="003C6D7B" w:rsidRPr="00312D13" w:rsidRDefault="003C6D7B" w:rsidP="000B6B2B">
            <w:pPr>
              <w:spacing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Apta</w:t>
            </w:r>
          </w:p>
        </w:tc>
      </w:tr>
    </w:tbl>
    <w:p w14:paraId="527E79D3" w14:textId="77777777" w:rsidR="00BE3C65" w:rsidRDefault="00BE3C65" w:rsidP="00BE3C65">
      <w:pPr>
        <w:shd w:val="clear" w:color="auto" w:fill="FFFFFF"/>
        <w:spacing w:after="0" w:line="240" w:lineRule="auto"/>
        <w:jc w:val="center"/>
        <w:textAlignment w:val="top"/>
        <w:rPr>
          <w:b/>
          <w:sz w:val="14"/>
          <w:szCs w:val="24"/>
          <w:u w:val="single"/>
        </w:rPr>
      </w:pPr>
    </w:p>
    <w:p w14:paraId="0A4A539B" w14:textId="77777777" w:rsidR="00342849" w:rsidRPr="00E914AF" w:rsidRDefault="00342849" w:rsidP="00BE3C65">
      <w:pPr>
        <w:shd w:val="clear" w:color="auto" w:fill="FFFFFF"/>
        <w:spacing w:after="0" w:line="240" w:lineRule="auto"/>
        <w:jc w:val="center"/>
        <w:textAlignment w:val="top"/>
        <w:rPr>
          <w:b/>
          <w:sz w:val="14"/>
          <w:szCs w:val="24"/>
          <w:u w:val="single"/>
        </w:rPr>
      </w:pPr>
    </w:p>
    <w:p w14:paraId="4FB1F45B" w14:textId="77777777" w:rsidR="00DE5351" w:rsidRDefault="00DE5351" w:rsidP="00BE3C65">
      <w:pPr>
        <w:shd w:val="clear" w:color="auto" w:fill="FFFFFF"/>
        <w:spacing w:after="0" w:line="240" w:lineRule="auto"/>
        <w:jc w:val="center"/>
        <w:textAlignment w:val="top"/>
        <w:rPr>
          <w:b/>
          <w:sz w:val="24"/>
          <w:szCs w:val="24"/>
          <w:u w:val="single"/>
        </w:rPr>
      </w:pPr>
    </w:p>
    <w:p w14:paraId="620489DF" w14:textId="77777777" w:rsidR="00DE5351" w:rsidRDefault="00DE5351" w:rsidP="00BE3C65">
      <w:pPr>
        <w:shd w:val="clear" w:color="auto" w:fill="FFFFFF"/>
        <w:spacing w:after="0" w:line="240" w:lineRule="auto"/>
        <w:jc w:val="center"/>
        <w:textAlignment w:val="top"/>
        <w:rPr>
          <w:b/>
          <w:sz w:val="24"/>
          <w:szCs w:val="24"/>
          <w:u w:val="single"/>
        </w:rPr>
      </w:pPr>
    </w:p>
    <w:p w14:paraId="61D0DEF3" w14:textId="77777777" w:rsidR="00DE5351" w:rsidRDefault="00DE5351" w:rsidP="00BE3C65">
      <w:pPr>
        <w:shd w:val="clear" w:color="auto" w:fill="FFFFFF"/>
        <w:spacing w:after="0" w:line="240" w:lineRule="auto"/>
        <w:jc w:val="center"/>
        <w:textAlignment w:val="top"/>
        <w:rPr>
          <w:b/>
          <w:sz w:val="24"/>
          <w:szCs w:val="24"/>
          <w:u w:val="single"/>
        </w:rPr>
      </w:pPr>
    </w:p>
    <w:p w14:paraId="7E7384C1" w14:textId="477AA197" w:rsidR="00BE3C65" w:rsidRDefault="00312D13" w:rsidP="00BE3C65">
      <w:pPr>
        <w:jc w:val="right"/>
      </w:pPr>
      <w:r>
        <w:t xml:space="preserve">Avilés, </w:t>
      </w:r>
      <w:r w:rsidR="00A74BE8">
        <w:t>1</w:t>
      </w:r>
      <w:r w:rsidR="002F4474">
        <w:t>2</w:t>
      </w:r>
      <w:r>
        <w:t xml:space="preserve"> de </w:t>
      </w:r>
      <w:r w:rsidR="000B6B2B">
        <w:t>febrero</w:t>
      </w:r>
      <w:r w:rsidR="00E77736">
        <w:t xml:space="preserve"> </w:t>
      </w:r>
      <w:r>
        <w:t>de 202</w:t>
      </w:r>
      <w:r w:rsidR="002F4474">
        <w:t>6</w:t>
      </w:r>
    </w:p>
    <w:p w14:paraId="537AD6B9" w14:textId="5A4278CF" w:rsidR="00784099" w:rsidRDefault="00BE3C65" w:rsidP="00544507">
      <w:pPr>
        <w:jc w:val="right"/>
      </w:pPr>
      <w:r>
        <w:t>Departamento de Hostelería y Turismo</w:t>
      </w:r>
    </w:p>
    <w:sectPr w:rsidR="00784099" w:rsidSect="00A50CEF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5999"/>
    <w:multiLevelType w:val="hybridMultilevel"/>
    <w:tmpl w:val="25DA76E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EF3168C"/>
    <w:multiLevelType w:val="multilevel"/>
    <w:tmpl w:val="62863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36D3437"/>
    <w:multiLevelType w:val="multilevel"/>
    <w:tmpl w:val="CCCA0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B494D73"/>
    <w:multiLevelType w:val="hybridMultilevel"/>
    <w:tmpl w:val="097EA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717227">
    <w:abstractNumId w:val="3"/>
  </w:num>
  <w:num w:numId="2" w16cid:durableId="1908227828">
    <w:abstractNumId w:val="2"/>
  </w:num>
  <w:num w:numId="3" w16cid:durableId="1202983482">
    <w:abstractNumId w:val="1"/>
  </w:num>
  <w:num w:numId="4" w16cid:durableId="94457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65"/>
    <w:rsid w:val="0002464D"/>
    <w:rsid w:val="0004000D"/>
    <w:rsid w:val="00084E7B"/>
    <w:rsid w:val="000960A5"/>
    <w:rsid w:val="000B6B2B"/>
    <w:rsid w:val="000C47F9"/>
    <w:rsid w:val="000D3C54"/>
    <w:rsid w:val="000E0A75"/>
    <w:rsid w:val="0011676F"/>
    <w:rsid w:val="00123B58"/>
    <w:rsid w:val="001246F1"/>
    <w:rsid w:val="001422A0"/>
    <w:rsid w:val="001A4E3E"/>
    <w:rsid w:val="001B3A62"/>
    <w:rsid w:val="001B7CE9"/>
    <w:rsid w:val="001E0C23"/>
    <w:rsid w:val="002127F1"/>
    <w:rsid w:val="00242673"/>
    <w:rsid w:val="00272282"/>
    <w:rsid w:val="0028450D"/>
    <w:rsid w:val="002969CB"/>
    <w:rsid w:val="002F4474"/>
    <w:rsid w:val="00312D13"/>
    <w:rsid w:val="003143E3"/>
    <w:rsid w:val="00326A85"/>
    <w:rsid w:val="00342849"/>
    <w:rsid w:val="00391302"/>
    <w:rsid w:val="003A4CE9"/>
    <w:rsid w:val="003C6D7B"/>
    <w:rsid w:val="0049281F"/>
    <w:rsid w:val="00492F86"/>
    <w:rsid w:val="004E3E69"/>
    <w:rsid w:val="005372C3"/>
    <w:rsid w:val="00544507"/>
    <w:rsid w:val="00546888"/>
    <w:rsid w:val="00564D09"/>
    <w:rsid w:val="005A6955"/>
    <w:rsid w:val="005D516F"/>
    <w:rsid w:val="005D5EB9"/>
    <w:rsid w:val="005E6C5E"/>
    <w:rsid w:val="006071D8"/>
    <w:rsid w:val="0067469D"/>
    <w:rsid w:val="006802F3"/>
    <w:rsid w:val="00697D15"/>
    <w:rsid w:val="006A544B"/>
    <w:rsid w:val="006C1616"/>
    <w:rsid w:val="006C196F"/>
    <w:rsid w:val="00706EFB"/>
    <w:rsid w:val="007725DC"/>
    <w:rsid w:val="00772ADF"/>
    <w:rsid w:val="00784099"/>
    <w:rsid w:val="00784E54"/>
    <w:rsid w:val="007A0331"/>
    <w:rsid w:val="007B3009"/>
    <w:rsid w:val="007E31BC"/>
    <w:rsid w:val="007F4DF2"/>
    <w:rsid w:val="007F7076"/>
    <w:rsid w:val="00802B87"/>
    <w:rsid w:val="00820CC2"/>
    <w:rsid w:val="0082285E"/>
    <w:rsid w:val="008611A7"/>
    <w:rsid w:val="008749BA"/>
    <w:rsid w:val="008D43CF"/>
    <w:rsid w:val="008D4871"/>
    <w:rsid w:val="00904559"/>
    <w:rsid w:val="0091183A"/>
    <w:rsid w:val="0093126B"/>
    <w:rsid w:val="00936853"/>
    <w:rsid w:val="00956FD9"/>
    <w:rsid w:val="009A1F4C"/>
    <w:rsid w:val="009E2D86"/>
    <w:rsid w:val="009F7A7A"/>
    <w:rsid w:val="00A50CEF"/>
    <w:rsid w:val="00A71E93"/>
    <w:rsid w:val="00A74BE8"/>
    <w:rsid w:val="00A84298"/>
    <w:rsid w:val="00AA06EE"/>
    <w:rsid w:val="00B64470"/>
    <w:rsid w:val="00BE3C65"/>
    <w:rsid w:val="00C00A5E"/>
    <w:rsid w:val="00C406A2"/>
    <w:rsid w:val="00C57BC9"/>
    <w:rsid w:val="00CD084C"/>
    <w:rsid w:val="00CD4AD0"/>
    <w:rsid w:val="00CD6F2D"/>
    <w:rsid w:val="00CE0479"/>
    <w:rsid w:val="00CE57AF"/>
    <w:rsid w:val="00CF3C3C"/>
    <w:rsid w:val="00D010CA"/>
    <w:rsid w:val="00D234F9"/>
    <w:rsid w:val="00D55E35"/>
    <w:rsid w:val="00D87CDB"/>
    <w:rsid w:val="00DB09E9"/>
    <w:rsid w:val="00DC3943"/>
    <w:rsid w:val="00DE5351"/>
    <w:rsid w:val="00DF7F57"/>
    <w:rsid w:val="00E1180B"/>
    <w:rsid w:val="00E17CA1"/>
    <w:rsid w:val="00E5401E"/>
    <w:rsid w:val="00E77736"/>
    <w:rsid w:val="00E85A35"/>
    <w:rsid w:val="00F21716"/>
    <w:rsid w:val="00FB4C57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F8A8"/>
  <w15:chartTrackingRefBased/>
  <w15:docId w15:val="{2699C954-BC34-4E23-AF42-3707F5EC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E3C65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BE3C65"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basedOn w:val="Fuentedeprrafopredeter"/>
    <w:rsid w:val="00BE3C65"/>
  </w:style>
  <w:style w:type="paragraph" w:styleId="Textodeglobo">
    <w:name w:val="Balloon Text"/>
    <w:basedOn w:val="Normal"/>
    <w:link w:val="TextodegloboCar"/>
    <w:uiPriority w:val="99"/>
    <w:semiHidden/>
    <w:unhideWhenUsed/>
    <w:rsid w:val="00BE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E3C6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6802F3"/>
  </w:style>
  <w:style w:type="character" w:styleId="Hipervnculo">
    <w:name w:val="Hyperlink"/>
    <w:uiPriority w:val="99"/>
    <w:unhideWhenUsed/>
    <w:rsid w:val="00A84298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8429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F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c525-a8fc-432f-a70d-8844a7f2989d">
      <Terms xmlns="http://schemas.microsoft.com/office/infopath/2007/PartnerControls"/>
    </lcf76f155ced4ddcb4097134ff3c332f>
    <TaxCatchAll xmlns="0eb493b3-58ea-45ad-90fe-7f2b9a20de08" xsi:nil="true"/>
    <SharedWithUsers xmlns="0eb493b3-58ea-45ad-90fe-7f2b9a20de08">
      <UserInfo>
        <DisplayName>PAULA LEIRA LOUREIRO</DisplayName>
        <AccountId>44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9739B37044E4EA43CC17203A43B40" ma:contentTypeVersion="18" ma:contentTypeDescription="Crear nuevo documento." ma:contentTypeScope="" ma:versionID="ae7c2a50b40a9637ddae9e10f62d58c4">
  <xsd:schema xmlns:xsd="http://www.w3.org/2001/XMLSchema" xmlns:xs="http://www.w3.org/2001/XMLSchema" xmlns:p="http://schemas.microsoft.com/office/2006/metadata/properties" xmlns:ns2="1bd8c525-a8fc-432f-a70d-8844a7f2989d" xmlns:ns3="0eb493b3-58ea-45ad-90fe-7f2b9a20de08" targetNamespace="http://schemas.microsoft.com/office/2006/metadata/properties" ma:root="true" ma:fieldsID="f744b1d1d9ca8c180fa756ca8a7afc33" ns2:_="" ns3:_="">
    <xsd:import namespace="1bd8c525-a8fc-432f-a70d-8844a7f2989d"/>
    <xsd:import namespace="0eb493b3-58ea-45ad-90fe-7f2b9a20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c525-a8fc-432f-a70d-8844a7f2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493b3-58ea-45ad-90fe-7f2b9a20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24191-23dd-4d5b-9354-f24da634bd58}" ma:internalName="TaxCatchAll" ma:showField="CatchAllData" ma:web="0eb493b3-58ea-45ad-90fe-7f2b9a20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0E5F4-EA35-43AC-B336-3DF66E0FB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BFC54-934F-4CB4-B19C-772B79AB639D}">
  <ds:schemaRefs>
    <ds:schemaRef ds:uri="http://schemas.microsoft.com/office/2006/metadata/properties"/>
    <ds:schemaRef ds:uri="http://schemas.microsoft.com/office/infopath/2007/PartnerControls"/>
    <ds:schemaRef ds:uri="1bd8c525-a8fc-432f-a70d-8844a7f2989d"/>
    <ds:schemaRef ds:uri="0eb493b3-58ea-45ad-90fe-7f2b9a20de08"/>
  </ds:schemaRefs>
</ds:datastoreItem>
</file>

<file path=customXml/itemProps3.xml><?xml version="1.0" encoding="utf-8"?>
<ds:datastoreItem xmlns:ds="http://schemas.openxmlformats.org/officeDocument/2006/customXml" ds:itemID="{2EEA0577-52D1-438F-ADF9-134E59F400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5063BF-239A-4114-9781-52822A76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c525-a8fc-432f-a70d-8844a7f2989d"/>
    <ds:schemaRef ds:uri="0eb493b3-58ea-45ad-90fe-7f2b9a20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SILVIA FERNANDEZ MANTEROLA</cp:lastModifiedBy>
  <cp:revision>2</cp:revision>
  <cp:lastPrinted>2025-09-05T09:00:00Z</cp:lastPrinted>
  <dcterms:created xsi:type="dcterms:W3CDTF">2026-02-11T13:18:00Z</dcterms:created>
  <dcterms:modified xsi:type="dcterms:W3CDTF">2026-02-11T13:18:00Z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PAULA LEIRA LOUREIRO</vt:lpwstr>
  </property>
  <property fmtid="{D5CDD505-2E9C-101B-9397-08002B2CF9AE}" pid="3" name="SharedWithUsers">
    <vt:lpwstr>44;#PAULA LEIRA LOUREIRO</vt:lpwstr>
  </property>
  <property fmtid="{D5CDD505-2E9C-101B-9397-08002B2CF9AE}" pid="4" name="ContentTypeId">
    <vt:lpwstr>0x0101009E89739B37044E4EA43CC17203A43B40</vt:lpwstr>
  </property>
  <property fmtid="{D5CDD505-2E9C-101B-9397-08002B2CF9AE}" pid="5" name="MediaServiceImageTags">
    <vt:lpwstr/>
  </property>
</Properties>
</file>