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96"/>
        <w:gridCol w:w="3733"/>
        <w:gridCol w:w="2027"/>
        <w:gridCol w:w="1853"/>
      </w:tblGrid>
      <w:tr w:rsidR="00F01402" w:rsidTr="58C7553A">
        <w:trPr>
          <w:trHeight w:val="1229"/>
          <w:jc w:val="center"/>
        </w:trPr>
        <w:tc>
          <w:tcPr>
            <w:tcW w:w="2296" w:type="dxa"/>
            <w:vAlign w:val="center"/>
          </w:tcPr>
          <w:p w:rsidR="00F01402" w:rsidRPr="00945963" w:rsidRDefault="00A95E5A" w:rsidP="00481C75">
            <w:pPr>
              <w:pStyle w:val="Encabezado"/>
              <w:spacing w:before="60" w:after="60"/>
              <w:jc w:val="center"/>
              <w:rPr>
                <w:rFonts w:ascii="Century Gothic" w:hAnsi="Century Gothic"/>
                <w:sz w:val="22"/>
                <w:szCs w:val="22"/>
                <w:lang w:val="es-ES" w:eastAsia="en-U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314450" cy="523875"/>
                  <wp:effectExtent l="0" t="0" r="0" b="0"/>
                  <wp:docPr id="3" name="Imagen 1" descr="Instituc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gridSpan w:val="2"/>
            <w:vAlign w:val="center"/>
          </w:tcPr>
          <w:p w:rsidR="00F01402" w:rsidRPr="00945963" w:rsidRDefault="007E19CC" w:rsidP="00481C75">
            <w:pPr>
              <w:pStyle w:val="Encabezado"/>
              <w:spacing w:before="60" w:after="60"/>
              <w:jc w:val="center"/>
              <w:rPr>
                <w:rFonts w:ascii="Century Gothic" w:hAnsi="Century Gothic"/>
                <w:b/>
                <w:sz w:val="22"/>
                <w:szCs w:val="22"/>
                <w:lang w:val="es-ES" w:eastAsia="en-US"/>
              </w:rPr>
            </w:pPr>
            <w:bookmarkStart w:id="0" w:name="_GoBack"/>
            <w:bookmarkEnd w:id="0"/>
            <w:r w:rsidRPr="007E19CC">
              <w:rPr>
                <w:noProof/>
                <w:sz w:val="22"/>
                <w:szCs w:val="22"/>
                <w:lang w:val="es-ES" w:eastAsia="es-ES"/>
              </w:rPr>
              <w:pict>
                <v:rect id="Rectangle 2" o:spid="_x0000_s1026" style="position:absolute;left:0;text-align:left;margin-left:15.85pt;margin-top:7.95pt;width:252pt;height:5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" filled="f" stroked="f">
                  <v:textbox>
                    <w:txbxContent>
                      <w:p w:rsidR="00F01402" w:rsidRDefault="00A95E5A" w:rsidP="00F01402">
                        <w:pPr>
                          <w:jc w:val="center"/>
                        </w:pPr>
                        <w:r w:rsidRPr="00CE3F26">
                          <w:rPr>
                            <w:noProof/>
                            <w:lang w:eastAsia="es-ES"/>
                          </w:rPr>
                          <w:drawing>
                            <wp:inline distT="0" distB="0" distL="0" distR="0">
                              <wp:extent cx="1790700" cy="295275"/>
                              <wp:effectExtent l="0" t="0" r="0" b="0"/>
                              <wp:docPr id="2035088511" name="Imagen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9070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01402" w:rsidRPr="00B34108" w:rsidRDefault="00F01402" w:rsidP="00F01402">
                        <w:pPr>
                          <w:jc w:val="center"/>
                          <w:rPr>
                            <w:rFonts w:ascii="Corbel" w:hAnsi="Corbel"/>
                            <w:b/>
                            <w:i/>
                            <w:color w:val="808080"/>
                          </w:rPr>
                        </w:pPr>
                        <w:r>
                          <w:rPr>
                            <w:rFonts w:ascii="Corbel" w:hAnsi="Corbel"/>
                            <w:b/>
                            <w:i/>
                            <w:color w:val="808080"/>
                          </w:rPr>
                          <w:t xml:space="preserve"> </w:t>
                        </w:r>
                        <w:r w:rsidRPr="00B34108">
                          <w:rPr>
                            <w:rFonts w:ascii="Corbel" w:hAnsi="Corbel"/>
                            <w:b/>
                            <w:i/>
                            <w:color w:val="808080"/>
                          </w:rPr>
                          <w:t xml:space="preserve"> Departamento de Hostelería y Turismo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853" w:type="dxa"/>
            <w:vAlign w:val="center"/>
          </w:tcPr>
          <w:p w:rsidR="00F01402" w:rsidRPr="00B34108" w:rsidRDefault="007E19CC" w:rsidP="00481C75">
            <w:r>
              <w:rPr>
                <w:noProof/>
                <w:lang w:eastAsia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margin-left:5.5pt;margin-top:11.75pt;width:1in;height:37.8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" filled="f" stroked="f">
                  <v:textbox>
                    <w:txbxContent>
                      <w:p w:rsidR="00F01402" w:rsidRDefault="00A95E5A" w:rsidP="00F01402">
                        <w:r w:rsidRPr="00CE3F26">
                          <w:rPr>
                            <w:noProof/>
                            <w:lang w:eastAsia="es-ES"/>
                          </w:rPr>
                          <w:drawing>
                            <wp:inline distT="0" distB="0" distL="0" distR="0">
                              <wp:extent cx="676275" cy="381000"/>
                              <wp:effectExtent l="0" t="0" r="0" b="0"/>
                              <wp:docPr id="2076959448" name="Imagen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6275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F01402">
              <w:t xml:space="preserve">                                    </w:t>
            </w:r>
          </w:p>
          <w:p w:rsidR="00F01402" w:rsidRPr="00B34108" w:rsidRDefault="00F01402" w:rsidP="00481C75"/>
        </w:tc>
      </w:tr>
      <w:tr w:rsidR="00F01402" w:rsidTr="58C7553A">
        <w:trPr>
          <w:trHeight w:val="357"/>
          <w:jc w:val="center"/>
        </w:trPr>
        <w:tc>
          <w:tcPr>
            <w:tcW w:w="6029" w:type="dxa"/>
            <w:gridSpan w:val="2"/>
            <w:vAlign w:val="center"/>
          </w:tcPr>
          <w:p w:rsidR="00F01402" w:rsidRPr="00945963" w:rsidRDefault="00004080" w:rsidP="00313A2A">
            <w:pPr>
              <w:pStyle w:val="Encabezado"/>
              <w:spacing w:before="60" w:after="60"/>
              <w:jc w:val="center"/>
              <w:rPr>
                <w:b/>
                <w:sz w:val="26"/>
                <w:szCs w:val="26"/>
                <w:lang w:val="es-ES" w:eastAsia="en-US"/>
              </w:rPr>
            </w:pPr>
            <w:r>
              <w:rPr>
                <w:b/>
                <w:sz w:val="26"/>
                <w:szCs w:val="26"/>
                <w:lang w:val="es-ES" w:eastAsia="en-US"/>
              </w:rPr>
              <w:t>CONVOCATORIA</w:t>
            </w:r>
            <w:r w:rsidR="00F01402" w:rsidRPr="00945963">
              <w:rPr>
                <w:b/>
                <w:sz w:val="26"/>
                <w:szCs w:val="26"/>
                <w:lang w:val="es-ES" w:eastAsia="en-US"/>
              </w:rPr>
              <w:t xml:space="preserve"> DE PROYECTOS </w:t>
            </w:r>
            <w:r w:rsidR="00081F5F" w:rsidRPr="00945963">
              <w:rPr>
                <w:b/>
                <w:sz w:val="26"/>
                <w:szCs w:val="26"/>
                <w:lang w:val="es-ES" w:eastAsia="en-US"/>
              </w:rPr>
              <w:t>JUNIO</w:t>
            </w:r>
            <w:r w:rsidR="00F01402" w:rsidRPr="00945963">
              <w:rPr>
                <w:b/>
                <w:sz w:val="26"/>
                <w:szCs w:val="26"/>
                <w:lang w:val="es-ES" w:eastAsia="en-US"/>
              </w:rPr>
              <w:t xml:space="preserve"> 20</w:t>
            </w:r>
            <w:r w:rsidR="00EA4CFB">
              <w:rPr>
                <w:b/>
                <w:sz w:val="26"/>
                <w:szCs w:val="26"/>
                <w:lang w:val="es-ES" w:eastAsia="en-US"/>
              </w:rPr>
              <w:t>2</w:t>
            </w:r>
            <w:r w:rsidR="00B866B5">
              <w:rPr>
                <w:b/>
                <w:sz w:val="26"/>
                <w:szCs w:val="26"/>
                <w:lang w:val="es-ES" w:eastAsia="en-US"/>
              </w:rPr>
              <w:t>1</w:t>
            </w:r>
          </w:p>
        </w:tc>
        <w:tc>
          <w:tcPr>
            <w:tcW w:w="3880" w:type="dxa"/>
            <w:gridSpan w:val="2"/>
            <w:vAlign w:val="center"/>
          </w:tcPr>
          <w:p w:rsidR="00F01402" w:rsidRPr="00945963" w:rsidRDefault="00F01402" w:rsidP="00481C75">
            <w:pPr>
              <w:pStyle w:val="Encabezado"/>
              <w:spacing w:before="60" w:after="60"/>
              <w:rPr>
                <w:b/>
                <w:noProof/>
                <w:sz w:val="22"/>
                <w:szCs w:val="22"/>
                <w:lang w:val="es-ES" w:eastAsia="en-US"/>
              </w:rPr>
            </w:pPr>
            <w:r w:rsidRPr="00945963">
              <w:rPr>
                <w:b/>
                <w:noProof/>
                <w:sz w:val="22"/>
                <w:szCs w:val="22"/>
                <w:lang w:val="es-ES" w:eastAsia="en-US"/>
              </w:rPr>
              <w:t xml:space="preserve">Fecha: </w:t>
            </w:r>
            <w:r w:rsidR="00B866B5">
              <w:rPr>
                <w:b/>
                <w:noProof/>
                <w:sz w:val="22"/>
                <w:szCs w:val="22"/>
                <w:lang w:val="es-ES" w:eastAsia="en-US"/>
              </w:rPr>
              <w:t>23</w:t>
            </w:r>
            <w:r w:rsidRPr="00945963">
              <w:rPr>
                <w:b/>
                <w:noProof/>
                <w:sz w:val="22"/>
                <w:szCs w:val="22"/>
                <w:lang w:val="es-ES" w:eastAsia="en-US"/>
              </w:rPr>
              <w:t xml:space="preserve"> de </w:t>
            </w:r>
            <w:r w:rsidR="00EA4CFB">
              <w:rPr>
                <w:b/>
                <w:noProof/>
                <w:sz w:val="22"/>
                <w:szCs w:val="22"/>
                <w:lang w:val="es-ES" w:eastAsia="en-US"/>
              </w:rPr>
              <w:t>FEBRERO de 202</w:t>
            </w:r>
            <w:r w:rsidR="00B866B5">
              <w:rPr>
                <w:b/>
                <w:noProof/>
                <w:sz w:val="22"/>
                <w:szCs w:val="22"/>
                <w:lang w:val="es-ES" w:eastAsia="en-US"/>
              </w:rPr>
              <w:t>1</w:t>
            </w:r>
          </w:p>
          <w:p w:rsidR="00F01402" w:rsidRPr="00945963" w:rsidRDefault="00EA4CFB" w:rsidP="00F01402">
            <w:pPr>
              <w:pStyle w:val="Encabezado"/>
              <w:spacing w:before="60" w:after="60"/>
              <w:rPr>
                <w:sz w:val="26"/>
                <w:szCs w:val="26"/>
                <w:lang w:val="es-ES" w:eastAsia="en-US"/>
              </w:rPr>
            </w:pPr>
            <w:r>
              <w:rPr>
                <w:b/>
                <w:noProof/>
                <w:sz w:val="26"/>
                <w:szCs w:val="26"/>
                <w:lang w:val="es-ES" w:eastAsia="en-US"/>
              </w:rPr>
              <w:t>Curso: 20</w:t>
            </w:r>
            <w:r w:rsidR="00B866B5">
              <w:rPr>
                <w:b/>
                <w:noProof/>
                <w:sz w:val="26"/>
                <w:szCs w:val="26"/>
                <w:lang w:val="es-ES" w:eastAsia="en-US"/>
              </w:rPr>
              <w:t>20-2021</w:t>
            </w:r>
          </w:p>
        </w:tc>
      </w:tr>
    </w:tbl>
    <w:p w:rsidR="003542C2" w:rsidRDefault="003542C2" w:rsidP="00314B0F">
      <w:pPr>
        <w:shd w:val="clear" w:color="auto" w:fill="FFFFFF"/>
        <w:spacing w:after="100" w:afterAutospacing="1" w:line="240" w:lineRule="auto"/>
        <w:textAlignment w:val="top"/>
        <w:rPr>
          <w:b/>
          <w:color w:val="000000"/>
          <w:sz w:val="28"/>
          <w:szCs w:val="28"/>
          <w:lang w:eastAsia="es-ES"/>
        </w:rPr>
      </w:pPr>
    </w:p>
    <w:p w:rsidR="00314B0F" w:rsidRDefault="00246687" w:rsidP="00314B0F">
      <w:pPr>
        <w:shd w:val="clear" w:color="auto" w:fill="FFFFFF"/>
        <w:spacing w:after="100" w:afterAutospacing="1" w:line="240" w:lineRule="auto"/>
        <w:jc w:val="center"/>
        <w:textAlignment w:val="top"/>
        <w:rPr>
          <w:b/>
          <w:color w:val="000000"/>
          <w:sz w:val="28"/>
          <w:szCs w:val="28"/>
          <w:lang w:eastAsia="es-ES"/>
        </w:rPr>
      </w:pPr>
      <w:r>
        <w:rPr>
          <w:b/>
          <w:color w:val="000000"/>
          <w:sz w:val="28"/>
          <w:szCs w:val="28"/>
          <w:lang w:eastAsia="es-ES"/>
        </w:rPr>
        <w:t xml:space="preserve">ACTA </w:t>
      </w:r>
      <w:r w:rsidR="00004080">
        <w:rPr>
          <w:b/>
          <w:color w:val="000000"/>
          <w:sz w:val="28"/>
          <w:szCs w:val="28"/>
          <w:lang w:eastAsia="es-ES"/>
        </w:rPr>
        <w:t xml:space="preserve">PROVISIONAL </w:t>
      </w:r>
      <w:r w:rsidR="00F01402" w:rsidRPr="004B4DE9">
        <w:rPr>
          <w:b/>
          <w:color w:val="000000"/>
          <w:sz w:val="28"/>
          <w:szCs w:val="28"/>
          <w:lang w:eastAsia="es-ES"/>
        </w:rPr>
        <w:t xml:space="preserve">DE VALORACIÓN DE </w:t>
      </w:r>
      <w:r w:rsidR="00F01402">
        <w:rPr>
          <w:b/>
          <w:color w:val="000000"/>
          <w:sz w:val="28"/>
          <w:szCs w:val="28"/>
          <w:lang w:eastAsia="es-ES"/>
        </w:rPr>
        <w:t xml:space="preserve">NUEVAS </w:t>
      </w:r>
      <w:r w:rsidR="00004080">
        <w:rPr>
          <w:b/>
          <w:color w:val="000000"/>
          <w:sz w:val="28"/>
          <w:szCs w:val="28"/>
          <w:lang w:eastAsia="es-ES"/>
        </w:rPr>
        <w:t xml:space="preserve">PROPUESTAS DE </w:t>
      </w:r>
      <w:r w:rsidR="00F01402" w:rsidRPr="004B4DE9">
        <w:rPr>
          <w:b/>
          <w:color w:val="000000"/>
          <w:sz w:val="28"/>
          <w:szCs w:val="28"/>
          <w:lang w:eastAsia="es-ES"/>
        </w:rPr>
        <w:t>PROYECTOS</w:t>
      </w:r>
    </w:p>
    <w:p w:rsidR="005F3AC7" w:rsidRPr="00004080" w:rsidRDefault="005F3AC7" w:rsidP="005F3AC7">
      <w:pPr>
        <w:jc w:val="center"/>
        <w:rPr>
          <w:b/>
          <w:sz w:val="24"/>
          <w:szCs w:val="24"/>
          <w:u w:val="single"/>
        </w:rPr>
      </w:pPr>
      <w:r w:rsidRPr="00004080">
        <w:rPr>
          <w:b/>
          <w:sz w:val="24"/>
          <w:szCs w:val="24"/>
          <w:u w:val="single"/>
        </w:rPr>
        <w:t xml:space="preserve">ALUMNOS 2º GIAT </w:t>
      </w:r>
    </w:p>
    <w:tbl>
      <w:tblPr>
        <w:tblpPr w:leftFromText="141" w:rightFromText="141" w:vertAnchor="text" w:horzAnchor="margin" w:tblpXSpec="center" w:tblpY="155"/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4380"/>
        <w:gridCol w:w="1530"/>
      </w:tblGrid>
      <w:tr w:rsidR="005F3AC7" w:rsidRPr="002B03D1" w:rsidTr="005F3AC7">
        <w:trPr>
          <w:trHeight w:val="270"/>
        </w:trPr>
        <w:tc>
          <w:tcPr>
            <w:tcW w:w="3794" w:type="dxa"/>
            <w:shd w:val="clear" w:color="auto" w:fill="BFBFBF"/>
          </w:tcPr>
          <w:p w:rsidR="005F3AC7" w:rsidRPr="005F3AC7" w:rsidRDefault="005F3AC7" w:rsidP="005F3AC7">
            <w:pPr>
              <w:tabs>
                <w:tab w:val="center" w:pos="911"/>
              </w:tabs>
              <w:spacing w:after="0" w:line="240" w:lineRule="auto"/>
              <w:rPr>
                <w:rFonts w:cs="Calibri"/>
                <w:b/>
              </w:rPr>
            </w:pPr>
            <w:r w:rsidRPr="005F3AC7">
              <w:rPr>
                <w:rFonts w:cs="Calibri"/>
                <w:b/>
              </w:rPr>
              <w:tab/>
              <w:t>ALUMNO/A</w:t>
            </w:r>
          </w:p>
        </w:tc>
        <w:tc>
          <w:tcPr>
            <w:tcW w:w="4380" w:type="dxa"/>
            <w:shd w:val="clear" w:color="auto" w:fill="BFBFBF"/>
          </w:tcPr>
          <w:p w:rsidR="005F3AC7" w:rsidRPr="005F3AC7" w:rsidRDefault="005F3AC7" w:rsidP="005F3AC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F3AC7">
              <w:rPr>
                <w:rFonts w:cs="Calibri"/>
                <w:b/>
              </w:rPr>
              <w:t>TÍTULO DE LA IDEA</w:t>
            </w:r>
          </w:p>
        </w:tc>
        <w:tc>
          <w:tcPr>
            <w:tcW w:w="1530" w:type="dxa"/>
            <w:shd w:val="clear" w:color="auto" w:fill="BFBFBF"/>
          </w:tcPr>
          <w:p w:rsidR="005F3AC7" w:rsidRPr="005F3AC7" w:rsidRDefault="005F3AC7" w:rsidP="005F3AC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F3AC7">
              <w:rPr>
                <w:rFonts w:cs="Calibri"/>
                <w:b/>
              </w:rPr>
              <w:t>PROPUESTA</w:t>
            </w:r>
          </w:p>
        </w:tc>
      </w:tr>
      <w:tr w:rsidR="005F3AC7" w:rsidRPr="000A19EF" w:rsidTr="005F3AC7">
        <w:trPr>
          <w:trHeight w:val="253"/>
        </w:trPr>
        <w:tc>
          <w:tcPr>
            <w:tcW w:w="3794" w:type="dxa"/>
          </w:tcPr>
          <w:p w:rsidR="005F3AC7" w:rsidRPr="005F3AC7" w:rsidRDefault="005F3AC7" w:rsidP="005F3AC7">
            <w:pPr>
              <w:spacing w:after="60" w:line="360" w:lineRule="auto"/>
              <w:jc w:val="both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 w:rsidRPr="005F3AC7">
              <w:rPr>
                <w:rStyle w:val="normaltextrun"/>
                <w:rFonts w:cs="Calibri"/>
                <w:color w:val="000000"/>
                <w:shd w:val="clear" w:color="auto" w:fill="FFFFFF"/>
              </w:rPr>
              <w:t>GABRIELA ÁLVAREZ BLANCO</w:t>
            </w:r>
          </w:p>
        </w:tc>
        <w:tc>
          <w:tcPr>
            <w:tcW w:w="4380" w:type="dxa"/>
          </w:tcPr>
          <w:p w:rsidR="005F3AC7" w:rsidRPr="005F3AC7" w:rsidRDefault="005F3AC7" w:rsidP="005F3AC7">
            <w:pPr>
              <w:spacing w:after="60"/>
              <w:jc w:val="center"/>
              <w:rPr>
                <w:rFonts w:cs="Calibri"/>
                <w:b/>
                <w:bCs/>
              </w:rPr>
            </w:pPr>
            <w:r w:rsidRPr="005F3AC7">
              <w:rPr>
                <w:rFonts w:cs="Calibri"/>
                <w:b/>
                <w:bCs/>
              </w:rPr>
              <w:t>ASTURIAS SALVAJE</w:t>
            </w:r>
          </w:p>
        </w:tc>
        <w:tc>
          <w:tcPr>
            <w:tcW w:w="1530" w:type="dxa"/>
          </w:tcPr>
          <w:p w:rsidR="005F3AC7" w:rsidRPr="005F3AC7" w:rsidRDefault="005F3AC7" w:rsidP="005F3AC7">
            <w:pPr>
              <w:spacing w:after="60"/>
              <w:jc w:val="center"/>
              <w:rPr>
                <w:rFonts w:cs="Calibri"/>
                <w:b/>
              </w:rPr>
            </w:pPr>
            <w:r w:rsidRPr="005F3AC7">
              <w:rPr>
                <w:rFonts w:cs="Calibri"/>
                <w:b/>
              </w:rPr>
              <w:t xml:space="preserve"> APTO</w:t>
            </w:r>
          </w:p>
        </w:tc>
      </w:tr>
      <w:tr w:rsidR="005F3AC7" w:rsidRPr="000A19EF" w:rsidTr="005F3AC7">
        <w:trPr>
          <w:trHeight w:val="253"/>
        </w:trPr>
        <w:tc>
          <w:tcPr>
            <w:tcW w:w="3794" w:type="dxa"/>
          </w:tcPr>
          <w:p w:rsidR="005F3AC7" w:rsidRPr="005F3AC7" w:rsidRDefault="005F3AC7" w:rsidP="005F3AC7">
            <w:pPr>
              <w:spacing w:after="6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 w:rsidRPr="005F3AC7">
              <w:rPr>
                <w:rStyle w:val="normaltextrun"/>
                <w:rFonts w:cs="Calibri"/>
                <w:color w:val="000000"/>
                <w:shd w:val="clear" w:color="auto" w:fill="FFFFFF"/>
              </w:rPr>
              <w:t>CRISTINA MENÉNDEZ RODRIGUEZ</w:t>
            </w:r>
          </w:p>
        </w:tc>
        <w:tc>
          <w:tcPr>
            <w:tcW w:w="4380" w:type="dxa"/>
          </w:tcPr>
          <w:p w:rsidR="005F3AC7" w:rsidRPr="005F3AC7" w:rsidRDefault="005F3AC7" w:rsidP="005F3AC7">
            <w:pPr>
              <w:spacing w:after="60"/>
              <w:jc w:val="center"/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</w:pPr>
            <w:r w:rsidRPr="005F3AC7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GUÍA INDUSTRIAL DE ASTURIAS</w:t>
            </w:r>
          </w:p>
        </w:tc>
        <w:tc>
          <w:tcPr>
            <w:tcW w:w="1530" w:type="dxa"/>
          </w:tcPr>
          <w:p w:rsidR="005F3AC7" w:rsidRPr="005F3AC7" w:rsidRDefault="005F3AC7" w:rsidP="005F3AC7">
            <w:pPr>
              <w:spacing w:after="60"/>
              <w:jc w:val="center"/>
              <w:rPr>
                <w:rFonts w:cs="Calibri"/>
                <w:b/>
              </w:rPr>
            </w:pPr>
            <w:r w:rsidRPr="005F3AC7">
              <w:rPr>
                <w:rFonts w:cs="Calibri"/>
                <w:b/>
              </w:rPr>
              <w:t>APTO</w:t>
            </w:r>
          </w:p>
        </w:tc>
      </w:tr>
      <w:tr w:rsidR="005F3AC7" w:rsidRPr="000A19EF" w:rsidTr="005F3AC7">
        <w:trPr>
          <w:trHeight w:val="253"/>
        </w:trPr>
        <w:tc>
          <w:tcPr>
            <w:tcW w:w="3794" w:type="dxa"/>
          </w:tcPr>
          <w:p w:rsidR="005F3AC7" w:rsidRPr="005F3AC7" w:rsidRDefault="005F3AC7" w:rsidP="005F3AC7">
            <w:pPr>
              <w:spacing w:after="6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 w:rsidRPr="005F3AC7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PELAYO GONZÁLEZ </w:t>
            </w:r>
            <w:proofErr w:type="spellStart"/>
            <w:r w:rsidRPr="005F3AC7">
              <w:rPr>
                <w:rStyle w:val="normaltextrun"/>
                <w:rFonts w:cs="Calibri"/>
                <w:color w:val="000000"/>
                <w:shd w:val="clear" w:color="auto" w:fill="FFFFFF"/>
              </w:rPr>
              <w:t>GONZÁLEZ</w:t>
            </w:r>
            <w:proofErr w:type="spellEnd"/>
          </w:p>
        </w:tc>
        <w:tc>
          <w:tcPr>
            <w:tcW w:w="4380" w:type="dxa"/>
          </w:tcPr>
          <w:p w:rsidR="005F3AC7" w:rsidRPr="005F3AC7" w:rsidRDefault="005F3AC7" w:rsidP="005F3AC7">
            <w:pPr>
              <w:spacing w:after="60"/>
              <w:jc w:val="center"/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</w:pPr>
            <w:r w:rsidRPr="005F3AC7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GUÍA POR LA HISTORIA NEGRA DEL VIEJO CONTINENTE</w:t>
            </w:r>
          </w:p>
        </w:tc>
        <w:tc>
          <w:tcPr>
            <w:tcW w:w="1530" w:type="dxa"/>
          </w:tcPr>
          <w:p w:rsidR="005F3AC7" w:rsidRPr="005F3AC7" w:rsidRDefault="005F3AC7" w:rsidP="005F3AC7">
            <w:pPr>
              <w:spacing w:after="60"/>
              <w:jc w:val="center"/>
              <w:rPr>
                <w:rFonts w:cs="Calibri"/>
                <w:b/>
              </w:rPr>
            </w:pPr>
            <w:r w:rsidRPr="005F3AC7">
              <w:rPr>
                <w:rFonts w:cs="Calibri"/>
                <w:b/>
              </w:rPr>
              <w:t>APTO</w:t>
            </w:r>
          </w:p>
        </w:tc>
      </w:tr>
      <w:tr w:rsidR="005F3AC7" w:rsidRPr="000A19EF" w:rsidTr="005F3AC7">
        <w:trPr>
          <w:trHeight w:val="253"/>
        </w:trPr>
        <w:tc>
          <w:tcPr>
            <w:tcW w:w="3794" w:type="dxa"/>
          </w:tcPr>
          <w:p w:rsidR="005F3AC7" w:rsidRPr="005F3AC7" w:rsidRDefault="005F3AC7" w:rsidP="005F3AC7">
            <w:pPr>
              <w:spacing w:after="6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 w:rsidRPr="005F3AC7">
              <w:rPr>
                <w:rStyle w:val="normaltextrun"/>
                <w:rFonts w:cs="Calibri"/>
                <w:color w:val="000000"/>
                <w:shd w:val="clear" w:color="auto" w:fill="FFFFFF"/>
              </w:rPr>
              <w:t>ANDREA MARTÍNEZ ROSADO</w:t>
            </w:r>
          </w:p>
        </w:tc>
        <w:tc>
          <w:tcPr>
            <w:tcW w:w="4380" w:type="dxa"/>
          </w:tcPr>
          <w:p w:rsidR="005F3AC7" w:rsidRPr="005F3AC7" w:rsidRDefault="005F3AC7" w:rsidP="005F3AC7">
            <w:pPr>
              <w:spacing w:after="60"/>
              <w:jc w:val="center"/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</w:pPr>
            <w:r w:rsidRPr="005F3AC7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PLAN DE DINAMIZACIÓN DE LA ANTIGUA CIUDAD DE VACACIONES, PERLORA</w:t>
            </w:r>
          </w:p>
        </w:tc>
        <w:tc>
          <w:tcPr>
            <w:tcW w:w="1530" w:type="dxa"/>
          </w:tcPr>
          <w:p w:rsidR="005F3AC7" w:rsidRPr="005F3AC7" w:rsidRDefault="005F3AC7" w:rsidP="005F3AC7">
            <w:pPr>
              <w:spacing w:after="60"/>
              <w:jc w:val="center"/>
              <w:rPr>
                <w:rFonts w:cs="Calibri"/>
                <w:b/>
              </w:rPr>
            </w:pPr>
            <w:r w:rsidRPr="005F3AC7">
              <w:rPr>
                <w:rFonts w:cs="Calibri"/>
                <w:b/>
              </w:rPr>
              <w:t>APTO</w:t>
            </w:r>
          </w:p>
        </w:tc>
      </w:tr>
      <w:tr w:rsidR="005F3AC7" w:rsidRPr="000A19EF" w:rsidTr="005F3AC7">
        <w:trPr>
          <w:trHeight w:val="253"/>
        </w:trPr>
        <w:tc>
          <w:tcPr>
            <w:tcW w:w="3794" w:type="dxa"/>
          </w:tcPr>
          <w:p w:rsidR="005F3AC7" w:rsidRPr="005F3AC7" w:rsidRDefault="005F3AC7" w:rsidP="005F3AC7">
            <w:pPr>
              <w:spacing w:after="6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 w:rsidRPr="005F3AC7">
              <w:rPr>
                <w:rStyle w:val="normaltextrun"/>
                <w:rFonts w:cs="Calibri"/>
                <w:color w:val="000000"/>
                <w:shd w:val="clear" w:color="auto" w:fill="FFFFFF"/>
              </w:rPr>
              <w:t>THALÍA VILLANUEVA JIMÉNEZ</w:t>
            </w:r>
          </w:p>
        </w:tc>
        <w:tc>
          <w:tcPr>
            <w:tcW w:w="4380" w:type="dxa"/>
          </w:tcPr>
          <w:p w:rsidR="005F3AC7" w:rsidRPr="005F3AC7" w:rsidRDefault="005F3AC7" w:rsidP="005F3AC7">
            <w:pPr>
              <w:spacing w:after="60"/>
              <w:jc w:val="center"/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</w:pPr>
            <w:r w:rsidRPr="005F3AC7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 xml:space="preserve">PÁGINA WEB: </w:t>
            </w:r>
            <w:proofErr w:type="spellStart"/>
            <w:r w:rsidRPr="005F3AC7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AsturGuau</w:t>
            </w:r>
            <w:proofErr w:type="spellEnd"/>
          </w:p>
        </w:tc>
        <w:tc>
          <w:tcPr>
            <w:tcW w:w="1530" w:type="dxa"/>
          </w:tcPr>
          <w:p w:rsidR="005F3AC7" w:rsidRPr="005F3AC7" w:rsidRDefault="005F3AC7" w:rsidP="005F3AC7">
            <w:pPr>
              <w:spacing w:after="60"/>
              <w:jc w:val="center"/>
              <w:rPr>
                <w:rFonts w:cs="Calibri"/>
                <w:b/>
              </w:rPr>
            </w:pPr>
            <w:r w:rsidRPr="005F3AC7">
              <w:rPr>
                <w:rFonts w:cs="Calibri"/>
                <w:b/>
              </w:rPr>
              <w:t>APTO</w:t>
            </w:r>
          </w:p>
        </w:tc>
      </w:tr>
      <w:tr w:rsidR="005F3AC7" w:rsidRPr="000A19EF" w:rsidTr="005F3AC7">
        <w:trPr>
          <w:trHeight w:val="253"/>
        </w:trPr>
        <w:tc>
          <w:tcPr>
            <w:tcW w:w="3794" w:type="dxa"/>
          </w:tcPr>
          <w:p w:rsidR="005F3AC7" w:rsidRPr="005F3AC7" w:rsidRDefault="005F3AC7" w:rsidP="005F3AC7">
            <w:pPr>
              <w:spacing w:after="6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 w:rsidRPr="005F3AC7">
              <w:rPr>
                <w:rStyle w:val="normaltextrun"/>
                <w:rFonts w:cs="Calibri"/>
                <w:color w:val="000000"/>
                <w:shd w:val="clear" w:color="auto" w:fill="FFFFFF"/>
              </w:rPr>
              <w:t>ANDREA GAYOL MENÉNDEZ</w:t>
            </w:r>
          </w:p>
        </w:tc>
        <w:tc>
          <w:tcPr>
            <w:tcW w:w="4380" w:type="dxa"/>
          </w:tcPr>
          <w:p w:rsidR="005F3AC7" w:rsidRPr="005F3AC7" w:rsidRDefault="005F3AC7" w:rsidP="005F3AC7">
            <w:pPr>
              <w:spacing w:after="60"/>
              <w:jc w:val="center"/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</w:pPr>
            <w:r w:rsidRPr="005F3AC7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SICILIA BEDDA AL NATURAL</w:t>
            </w:r>
          </w:p>
        </w:tc>
        <w:tc>
          <w:tcPr>
            <w:tcW w:w="1530" w:type="dxa"/>
          </w:tcPr>
          <w:p w:rsidR="005F3AC7" w:rsidRPr="005F3AC7" w:rsidRDefault="005F3AC7" w:rsidP="005F3AC7">
            <w:pPr>
              <w:spacing w:after="60"/>
              <w:jc w:val="center"/>
              <w:rPr>
                <w:rFonts w:cs="Calibri"/>
                <w:b/>
              </w:rPr>
            </w:pPr>
            <w:r w:rsidRPr="005F3AC7">
              <w:rPr>
                <w:rFonts w:cs="Calibri"/>
                <w:b/>
              </w:rPr>
              <w:t>APTO</w:t>
            </w:r>
          </w:p>
        </w:tc>
      </w:tr>
      <w:tr w:rsidR="005F3AC7" w:rsidRPr="000A19EF" w:rsidTr="005F3AC7">
        <w:trPr>
          <w:trHeight w:val="253"/>
        </w:trPr>
        <w:tc>
          <w:tcPr>
            <w:tcW w:w="3794" w:type="dxa"/>
          </w:tcPr>
          <w:p w:rsidR="005F3AC7" w:rsidRPr="005F3AC7" w:rsidRDefault="005F3AC7" w:rsidP="005F3AC7">
            <w:pPr>
              <w:spacing w:after="6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 w:rsidRPr="005F3AC7">
              <w:rPr>
                <w:rStyle w:val="normaltextrun"/>
                <w:rFonts w:cs="Calibri"/>
                <w:color w:val="000000"/>
                <w:shd w:val="clear" w:color="auto" w:fill="FFFFFF"/>
              </w:rPr>
              <w:t>ANNAÏS GARCÍA DOMENECH</w:t>
            </w:r>
          </w:p>
        </w:tc>
        <w:tc>
          <w:tcPr>
            <w:tcW w:w="4380" w:type="dxa"/>
          </w:tcPr>
          <w:p w:rsidR="005F3AC7" w:rsidRPr="005F3AC7" w:rsidRDefault="005F3AC7" w:rsidP="005F3AC7">
            <w:pPr>
              <w:spacing w:after="60"/>
              <w:jc w:val="center"/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530" w:type="dxa"/>
          </w:tcPr>
          <w:p w:rsidR="005F3AC7" w:rsidRPr="005F3AC7" w:rsidRDefault="005F3AC7" w:rsidP="005F3AC7">
            <w:pPr>
              <w:spacing w:after="60"/>
              <w:jc w:val="center"/>
              <w:rPr>
                <w:rFonts w:cs="Calibri"/>
                <w:b/>
              </w:rPr>
            </w:pPr>
            <w:r w:rsidRPr="005F3AC7">
              <w:rPr>
                <w:rFonts w:cs="Calibri"/>
                <w:b/>
              </w:rPr>
              <w:t>NO APTO</w:t>
            </w:r>
          </w:p>
        </w:tc>
      </w:tr>
    </w:tbl>
    <w:p w:rsidR="005F3AC7" w:rsidRDefault="005F3AC7" w:rsidP="005F3AC7"/>
    <w:p w:rsidR="005F3AC7" w:rsidRDefault="005F3AC7" w:rsidP="005F3AC7"/>
    <w:p w:rsidR="007C7EA0" w:rsidRPr="00314B0F" w:rsidRDefault="007C7EA0" w:rsidP="005F3AC7">
      <w:pPr>
        <w:shd w:val="clear" w:color="auto" w:fill="FFFFFF"/>
        <w:spacing w:after="100" w:afterAutospacing="1" w:line="240" w:lineRule="auto"/>
        <w:jc w:val="center"/>
        <w:textAlignment w:val="top"/>
        <w:rPr>
          <w:b/>
          <w:color w:val="000000"/>
          <w:sz w:val="28"/>
          <w:szCs w:val="28"/>
          <w:lang w:eastAsia="es-ES"/>
        </w:rPr>
      </w:pPr>
      <w:r w:rsidRPr="00004080">
        <w:rPr>
          <w:b/>
          <w:sz w:val="24"/>
          <w:szCs w:val="24"/>
          <w:u w:val="single"/>
        </w:rPr>
        <w:t xml:space="preserve">ALUMNOS 2º </w:t>
      </w:r>
      <w:r w:rsidR="00B866B5">
        <w:rPr>
          <w:b/>
          <w:sz w:val="24"/>
          <w:szCs w:val="24"/>
          <w:u w:val="single"/>
        </w:rPr>
        <w:t>AVGE</w:t>
      </w:r>
    </w:p>
    <w:tbl>
      <w:tblPr>
        <w:tblpPr w:leftFromText="141" w:rightFromText="141" w:vertAnchor="text" w:horzAnchor="margin" w:tblpXSpec="center" w:tblpY="155"/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4596"/>
        <w:gridCol w:w="1530"/>
      </w:tblGrid>
      <w:tr w:rsidR="00EA4CFB" w:rsidRPr="002B03D1" w:rsidTr="00EA4CFB">
        <w:trPr>
          <w:trHeight w:val="270"/>
        </w:trPr>
        <w:tc>
          <w:tcPr>
            <w:tcW w:w="3085" w:type="dxa"/>
            <w:shd w:val="clear" w:color="auto" w:fill="BFBFBF"/>
          </w:tcPr>
          <w:p w:rsidR="00EA4CFB" w:rsidRPr="007C7EA0" w:rsidRDefault="00EA4CFB" w:rsidP="007C7EA0">
            <w:pPr>
              <w:tabs>
                <w:tab w:val="center" w:pos="911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7C7EA0">
              <w:rPr>
                <w:b/>
                <w:sz w:val="20"/>
                <w:szCs w:val="20"/>
              </w:rPr>
              <w:tab/>
              <w:t>ALUMNO/A</w:t>
            </w:r>
          </w:p>
        </w:tc>
        <w:tc>
          <w:tcPr>
            <w:tcW w:w="4596" w:type="dxa"/>
            <w:shd w:val="clear" w:color="auto" w:fill="BFBFBF"/>
          </w:tcPr>
          <w:p w:rsidR="00EA4CFB" w:rsidRPr="007C7EA0" w:rsidRDefault="00EA4CFB" w:rsidP="007C7E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C7EA0">
              <w:rPr>
                <w:b/>
                <w:sz w:val="20"/>
                <w:szCs w:val="20"/>
              </w:rPr>
              <w:t>TÍTULO DE LA IDEA</w:t>
            </w:r>
          </w:p>
        </w:tc>
        <w:tc>
          <w:tcPr>
            <w:tcW w:w="1530" w:type="dxa"/>
            <w:shd w:val="clear" w:color="auto" w:fill="BFBFBF"/>
          </w:tcPr>
          <w:p w:rsidR="00EA4CFB" w:rsidRPr="007C7EA0" w:rsidRDefault="00EA4CFB" w:rsidP="007C7E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C7EA0">
              <w:rPr>
                <w:b/>
                <w:sz w:val="20"/>
                <w:szCs w:val="20"/>
              </w:rPr>
              <w:t>PROPUESTA</w:t>
            </w:r>
          </w:p>
        </w:tc>
      </w:tr>
      <w:tr w:rsidR="00EA4CFB" w:rsidRPr="000A19EF" w:rsidTr="00EA4CFB">
        <w:trPr>
          <w:trHeight w:val="278"/>
        </w:trPr>
        <w:tc>
          <w:tcPr>
            <w:tcW w:w="3085" w:type="dxa"/>
          </w:tcPr>
          <w:p w:rsidR="00EA4CFB" w:rsidRDefault="00A04A05" w:rsidP="00EA4CFB">
            <w:pPr>
              <w:spacing w:after="60"/>
              <w:rPr>
                <w:b/>
              </w:rPr>
            </w:pPr>
            <w:r>
              <w:t>ALONSO LÓPEZ, PELAYO</w:t>
            </w:r>
          </w:p>
        </w:tc>
        <w:tc>
          <w:tcPr>
            <w:tcW w:w="4596" w:type="dxa"/>
          </w:tcPr>
          <w:p w:rsidR="00EA4CFB" w:rsidRDefault="00CC2962" w:rsidP="00EA4CFB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VIAJE COMBINADO CAMINO DE SANTIAGO ADAPTADO PMR</w:t>
            </w:r>
          </w:p>
        </w:tc>
        <w:tc>
          <w:tcPr>
            <w:tcW w:w="1530" w:type="dxa"/>
          </w:tcPr>
          <w:p w:rsidR="00EA4CFB" w:rsidRDefault="00EA4CFB" w:rsidP="00EA4CFB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APTO</w:t>
            </w:r>
          </w:p>
        </w:tc>
      </w:tr>
      <w:tr w:rsidR="00EA4CFB" w:rsidRPr="000A19EF" w:rsidTr="00EA4CFB">
        <w:trPr>
          <w:trHeight w:val="278"/>
        </w:trPr>
        <w:tc>
          <w:tcPr>
            <w:tcW w:w="3085" w:type="dxa"/>
          </w:tcPr>
          <w:p w:rsidR="00EA4CFB" w:rsidRDefault="00EA4CFB" w:rsidP="00EA4CFB">
            <w:pPr>
              <w:spacing w:after="60"/>
              <w:rPr>
                <w:b/>
              </w:rPr>
            </w:pPr>
            <w:r>
              <w:t>ÁLVAREZ RODRÍGUEZ, CARLA</w:t>
            </w:r>
          </w:p>
        </w:tc>
        <w:tc>
          <w:tcPr>
            <w:tcW w:w="4596" w:type="dxa"/>
          </w:tcPr>
          <w:p w:rsidR="00EA4CFB" w:rsidRDefault="00553AB8" w:rsidP="00EA4CFB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UNA MARAVILLOSA VUELTA AL MUNDO</w:t>
            </w:r>
          </w:p>
        </w:tc>
        <w:tc>
          <w:tcPr>
            <w:tcW w:w="1530" w:type="dxa"/>
          </w:tcPr>
          <w:p w:rsidR="00EA4CFB" w:rsidRDefault="00EA4CFB" w:rsidP="00EA4CFB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APTO</w:t>
            </w:r>
          </w:p>
        </w:tc>
      </w:tr>
      <w:tr w:rsidR="00EA4CFB" w:rsidRPr="000A19EF" w:rsidTr="00EA4CFB">
        <w:trPr>
          <w:trHeight w:val="254"/>
        </w:trPr>
        <w:tc>
          <w:tcPr>
            <w:tcW w:w="3085" w:type="dxa"/>
          </w:tcPr>
          <w:p w:rsidR="00EA4CFB" w:rsidRDefault="00A04A05" w:rsidP="00EA4CFB">
            <w:pPr>
              <w:spacing w:after="60"/>
              <w:rPr>
                <w:b/>
              </w:rPr>
            </w:pPr>
            <w:r>
              <w:t>BAÑOS TELLADO, PEDRO</w:t>
            </w:r>
            <w:r w:rsidR="00EA4CFB">
              <w:tab/>
            </w:r>
          </w:p>
        </w:tc>
        <w:tc>
          <w:tcPr>
            <w:tcW w:w="4596" w:type="dxa"/>
          </w:tcPr>
          <w:p w:rsidR="00EA4CFB" w:rsidRDefault="00CC2962" w:rsidP="00EA4CFB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ANÁLISIS Y EVOLUCIÓN DEL TURISMO DE SOL Y PLAYA</w:t>
            </w:r>
          </w:p>
        </w:tc>
        <w:tc>
          <w:tcPr>
            <w:tcW w:w="1530" w:type="dxa"/>
          </w:tcPr>
          <w:p w:rsidR="00EA4CFB" w:rsidRDefault="00EA4CFB" w:rsidP="00EA4CFB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APTO</w:t>
            </w:r>
          </w:p>
        </w:tc>
      </w:tr>
      <w:tr w:rsidR="00EA4CFB" w:rsidRPr="000A19EF" w:rsidTr="00EA4CFB">
        <w:trPr>
          <w:trHeight w:val="262"/>
        </w:trPr>
        <w:tc>
          <w:tcPr>
            <w:tcW w:w="3085" w:type="dxa"/>
          </w:tcPr>
          <w:p w:rsidR="00EA4CFB" w:rsidRDefault="00A04A05" w:rsidP="00EA4CFB">
            <w:pPr>
              <w:spacing w:after="60"/>
            </w:pPr>
            <w:r>
              <w:t>FERRERAS BOUTUREIRA, ANDREA</w:t>
            </w:r>
          </w:p>
        </w:tc>
        <w:tc>
          <w:tcPr>
            <w:tcW w:w="4596" w:type="dxa"/>
          </w:tcPr>
          <w:p w:rsidR="004B62E7" w:rsidRDefault="004B62E7" w:rsidP="00EA4CFB">
            <w:pPr>
              <w:spacing w:after="60"/>
              <w:jc w:val="center"/>
              <w:rPr>
                <w:b/>
              </w:rPr>
            </w:pPr>
          </w:p>
          <w:p w:rsidR="00EA4CFB" w:rsidRDefault="00CC2962" w:rsidP="00EA4CFB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TESOROS BAJO TIERRA</w:t>
            </w:r>
          </w:p>
        </w:tc>
        <w:tc>
          <w:tcPr>
            <w:tcW w:w="1530" w:type="dxa"/>
          </w:tcPr>
          <w:p w:rsidR="004B62E7" w:rsidRDefault="004B62E7" w:rsidP="00EA4CFB">
            <w:pPr>
              <w:spacing w:after="60"/>
              <w:jc w:val="center"/>
              <w:rPr>
                <w:b/>
              </w:rPr>
            </w:pPr>
          </w:p>
          <w:p w:rsidR="00EA4CFB" w:rsidRDefault="00EA4CFB" w:rsidP="00EA4CFB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APTO</w:t>
            </w:r>
          </w:p>
        </w:tc>
      </w:tr>
      <w:tr w:rsidR="00EA4CFB" w:rsidRPr="000A19EF" w:rsidTr="00EA4CFB">
        <w:trPr>
          <w:trHeight w:val="266"/>
        </w:trPr>
        <w:tc>
          <w:tcPr>
            <w:tcW w:w="3085" w:type="dxa"/>
          </w:tcPr>
          <w:p w:rsidR="00EA4CFB" w:rsidRDefault="00A04A05" w:rsidP="00EA4CFB">
            <w:pPr>
              <w:spacing w:after="60"/>
            </w:pPr>
            <w:r>
              <w:t xml:space="preserve">GARCÍA </w:t>
            </w:r>
            <w:proofErr w:type="spellStart"/>
            <w:r>
              <w:t>GARCÍA</w:t>
            </w:r>
            <w:proofErr w:type="spellEnd"/>
            <w:r>
              <w:t>, MARTA MARÍA</w:t>
            </w:r>
          </w:p>
        </w:tc>
        <w:tc>
          <w:tcPr>
            <w:tcW w:w="4596" w:type="dxa"/>
          </w:tcPr>
          <w:p w:rsidR="00EA4CFB" w:rsidRDefault="009F1248" w:rsidP="009F1248">
            <w:pPr>
              <w:tabs>
                <w:tab w:val="left" w:pos="293"/>
              </w:tabs>
              <w:spacing w:after="60"/>
              <w:jc w:val="center"/>
              <w:rPr>
                <w:b/>
              </w:rPr>
            </w:pPr>
            <w:r>
              <w:rPr>
                <w:b/>
              </w:rPr>
              <w:t>NAVIDAD, DULCE NAVIDAD</w:t>
            </w:r>
          </w:p>
        </w:tc>
        <w:tc>
          <w:tcPr>
            <w:tcW w:w="1530" w:type="dxa"/>
          </w:tcPr>
          <w:p w:rsidR="00EA4CFB" w:rsidRDefault="00EA4CFB" w:rsidP="00EA4CFB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APTO</w:t>
            </w:r>
          </w:p>
        </w:tc>
      </w:tr>
      <w:tr w:rsidR="00EA4CFB" w:rsidRPr="000A19EF" w:rsidTr="00EA4CFB">
        <w:trPr>
          <w:trHeight w:val="257"/>
        </w:trPr>
        <w:tc>
          <w:tcPr>
            <w:tcW w:w="3085" w:type="dxa"/>
          </w:tcPr>
          <w:p w:rsidR="00EA4CFB" w:rsidRDefault="00A04A05" w:rsidP="00EA4CFB">
            <w:pPr>
              <w:spacing w:after="60"/>
            </w:pPr>
            <w:r>
              <w:t>GARRIDO SECADES, CÉSAR</w:t>
            </w:r>
          </w:p>
        </w:tc>
        <w:tc>
          <w:tcPr>
            <w:tcW w:w="4596" w:type="dxa"/>
          </w:tcPr>
          <w:p w:rsidR="00EA4CFB" w:rsidRDefault="002C6A89" w:rsidP="00EA4CFB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VIAJE COMBINADO: MÉXICO INOLVIDABLE</w:t>
            </w:r>
          </w:p>
        </w:tc>
        <w:tc>
          <w:tcPr>
            <w:tcW w:w="1530" w:type="dxa"/>
          </w:tcPr>
          <w:p w:rsidR="00EA4CFB" w:rsidRDefault="00A04A05" w:rsidP="00EA4CFB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  <w:r w:rsidR="00EA4CFB">
              <w:rPr>
                <w:b/>
              </w:rPr>
              <w:t>APTO</w:t>
            </w:r>
          </w:p>
        </w:tc>
      </w:tr>
      <w:tr w:rsidR="00EA4CFB" w:rsidRPr="000A19EF" w:rsidTr="00EA4CFB">
        <w:trPr>
          <w:trHeight w:val="287"/>
        </w:trPr>
        <w:tc>
          <w:tcPr>
            <w:tcW w:w="3085" w:type="dxa"/>
          </w:tcPr>
          <w:p w:rsidR="00EA4CFB" w:rsidRDefault="00A04A05" w:rsidP="00EA4CFB">
            <w:pPr>
              <w:spacing w:after="60"/>
            </w:pPr>
            <w:r>
              <w:t>GOMES GÓMEZ, MARIO</w:t>
            </w:r>
          </w:p>
        </w:tc>
        <w:tc>
          <w:tcPr>
            <w:tcW w:w="4596" w:type="dxa"/>
          </w:tcPr>
          <w:p w:rsidR="00EA4CFB" w:rsidRDefault="002C7498" w:rsidP="00EA4CFB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GAMIFICACIÓN TURÍSTICA EN AVILÉS</w:t>
            </w:r>
          </w:p>
        </w:tc>
        <w:tc>
          <w:tcPr>
            <w:tcW w:w="1530" w:type="dxa"/>
          </w:tcPr>
          <w:p w:rsidR="00EA4CFB" w:rsidRDefault="00EA4CFB" w:rsidP="00EA4CFB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APTO</w:t>
            </w:r>
          </w:p>
        </w:tc>
      </w:tr>
      <w:tr w:rsidR="00EA4CFB" w:rsidRPr="000A19EF" w:rsidTr="00EA4CFB">
        <w:trPr>
          <w:trHeight w:val="236"/>
        </w:trPr>
        <w:tc>
          <w:tcPr>
            <w:tcW w:w="3085" w:type="dxa"/>
          </w:tcPr>
          <w:p w:rsidR="00EA4CFB" w:rsidRDefault="00EA4CFB" w:rsidP="00EA4CFB">
            <w:pPr>
              <w:spacing w:after="60"/>
            </w:pPr>
            <w:r>
              <w:t>GONZÁLEZ DE LA FUENTE, ASIER</w:t>
            </w:r>
          </w:p>
        </w:tc>
        <w:tc>
          <w:tcPr>
            <w:tcW w:w="4596" w:type="dxa"/>
          </w:tcPr>
          <w:p w:rsidR="00EA4CFB" w:rsidRDefault="002C7498" w:rsidP="00EA4CFB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VIAJE COMBINADO PARA LOS AMANTES DEL FÚTBOL</w:t>
            </w:r>
          </w:p>
        </w:tc>
        <w:tc>
          <w:tcPr>
            <w:tcW w:w="1530" w:type="dxa"/>
          </w:tcPr>
          <w:p w:rsidR="00EA4CFB" w:rsidRDefault="00EA4CFB" w:rsidP="00EA4CFB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NO APTO</w:t>
            </w:r>
          </w:p>
        </w:tc>
      </w:tr>
      <w:tr w:rsidR="00A04A05" w:rsidRPr="000A19EF" w:rsidTr="00EA4CFB">
        <w:trPr>
          <w:trHeight w:val="573"/>
        </w:trPr>
        <w:tc>
          <w:tcPr>
            <w:tcW w:w="3085" w:type="dxa"/>
          </w:tcPr>
          <w:p w:rsidR="00A04A05" w:rsidRDefault="00A04A05" w:rsidP="00EA4CFB">
            <w:pPr>
              <w:spacing w:after="60"/>
            </w:pPr>
            <w:r>
              <w:t>MARIÑO GUTIERREZ, SANDRA</w:t>
            </w:r>
          </w:p>
        </w:tc>
        <w:tc>
          <w:tcPr>
            <w:tcW w:w="4596" w:type="dxa"/>
          </w:tcPr>
          <w:p w:rsidR="00A04A05" w:rsidRDefault="002C7498" w:rsidP="002C7498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DREAM LAND EVENT “TIC AND PLAY”</w:t>
            </w:r>
          </w:p>
        </w:tc>
        <w:tc>
          <w:tcPr>
            <w:tcW w:w="1530" w:type="dxa"/>
          </w:tcPr>
          <w:p w:rsidR="00A04A05" w:rsidRDefault="00A04A05" w:rsidP="00EA4CFB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APTO</w:t>
            </w:r>
          </w:p>
        </w:tc>
      </w:tr>
      <w:tr w:rsidR="00EA4CFB" w:rsidRPr="000A19EF" w:rsidTr="00EA4CFB">
        <w:trPr>
          <w:trHeight w:val="573"/>
        </w:trPr>
        <w:tc>
          <w:tcPr>
            <w:tcW w:w="3085" w:type="dxa"/>
          </w:tcPr>
          <w:p w:rsidR="00EA4CFB" w:rsidRDefault="00EA4CFB" w:rsidP="00EA4CFB">
            <w:pPr>
              <w:spacing w:after="60"/>
            </w:pPr>
            <w:r>
              <w:lastRenderedPageBreak/>
              <w:t>MARTÍN FERNÁNDEZ, JAVIER</w:t>
            </w:r>
          </w:p>
        </w:tc>
        <w:tc>
          <w:tcPr>
            <w:tcW w:w="4596" w:type="dxa"/>
          </w:tcPr>
          <w:p w:rsidR="00EA4CFB" w:rsidRDefault="00CC2962" w:rsidP="00CC2962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DARK TOURISM: UN VIAJE COMBINADO POR LOS PRINCIPALES DESTINOS EUROPEOS</w:t>
            </w:r>
          </w:p>
        </w:tc>
        <w:tc>
          <w:tcPr>
            <w:tcW w:w="1530" w:type="dxa"/>
          </w:tcPr>
          <w:p w:rsidR="00EA4CFB" w:rsidRDefault="00EA4CFB" w:rsidP="00EA4CFB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APTO</w:t>
            </w:r>
          </w:p>
        </w:tc>
      </w:tr>
      <w:tr w:rsidR="00EA4CFB" w:rsidRPr="000A19EF" w:rsidTr="00EA4CFB">
        <w:trPr>
          <w:trHeight w:val="221"/>
        </w:trPr>
        <w:tc>
          <w:tcPr>
            <w:tcW w:w="3085" w:type="dxa"/>
          </w:tcPr>
          <w:p w:rsidR="00EA4CFB" w:rsidRDefault="00EA4CFB" w:rsidP="00EA4CFB">
            <w:pPr>
              <w:spacing w:after="60"/>
            </w:pPr>
            <w:r>
              <w:t>MENÉNDEZ NOGUEIRA, DAVID</w:t>
            </w:r>
          </w:p>
        </w:tc>
        <w:tc>
          <w:tcPr>
            <w:tcW w:w="4596" w:type="dxa"/>
          </w:tcPr>
          <w:p w:rsidR="00EA4CFB" w:rsidRDefault="009F1248" w:rsidP="002C6A89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VIAJE COMBINADO POR IRÁN</w:t>
            </w:r>
            <w:r w:rsidR="002C6A89">
              <w:rPr>
                <w:b/>
              </w:rPr>
              <w:t>: DESCUBRE EL ANTIGUO IMPERIO PERSA</w:t>
            </w:r>
          </w:p>
        </w:tc>
        <w:tc>
          <w:tcPr>
            <w:tcW w:w="1530" w:type="dxa"/>
          </w:tcPr>
          <w:p w:rsidR="00EA4CFB" w:rsidRDefault="00EA4CFB" w:rsidP="00EA4CFB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APTO</w:t>
            </w:r>
          </w:p>
        </w:tc>
      </w:tr>
      <w:tr w:rsidR="00EA4CFB" w:rsidRPr="000A19EF" w:rsidTr="00EA4CFB">
        <w:trPr>
          <w:trHeight w:val="510"/>
        </w:trPr>
        <w:tc>
          <w:tcPr>
            <w:tcW w:w="3085" w:type="dxa"/>
          </w:tcPr>
          <w:p w:rsidR="00EA4CFB" w:rsidRDefault="00A04A05" w:rsidP="00EA4CFB">
            <w:pPr>
              <w:spacing w:after="60"/>
            </w:pPr>
            <w:r>
              <w:t>MIERES SÁNCHEZ, EVA</w:t>
            </w:r>
          </w:p>
        </w:tc>
        <w:tc>
          <w:tcPr>
            <w:tcW w:w="4596" w:type="dxa"/>
          </w:tcPr>
          <w:p w:rsidR="00EA4CFB" w:rsidRDefault="002C7498" w:rsidP="00EA4CFB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HOTEL RURAL FINCA MANZANEDO</w:t>
            </w:r>
          </w:p>
        </w:tc>
        <w:tc>
          <w:tcPr>
            <w:tcW w:w="1530" w:type="dxa"/>
          </w:tcPr>
          <w:p w:rsidR="00EA4CFB" w:rsidRDefault="00EA4CFB" w:rsidP="00A04A05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APTO</w:t>
            </w:r>
          </w:p>
        </w:tc>
      </w:tr>
      <w:tr w:rsidR="00EA4CFB" w:rsidRPr="000A19EF" w:rsidTr="00EA4CFB">
        <w:trPr>
          <w:trHeight w:val="554"/>
        </w:trPr>
        <w:tc>
          <w:tcPr>
            <w:tcW w:w="3085" w:type="dxa"/>
          </w:tcPr>
          <w:p w:rsidR="00EA4CFB" w:rsidRDefault="00A04A05" w:rsidP="00EA4CFB">
            <w:pPr>
              <w:spacing w:after="60"/>
            </w:pPr>
            <w:r>
              <w:t>PÉREZ MARTÍNEZ, CARL</w:t>
            </w:r>
            <w:r w:rsidR="004B62E7">
              <w:t>A</w:t>
            </w:r>
          </w:p>
        </w:tc>
        <w:tc>
          <w:tcPr>
            <w:tcW w:w="4596" w:type="dxa"/>
          </w:tcPr>
          <w:p w:rsidR="00EA4CFB" w:rsidRDefault="009F1248" w:rsidP="00EA4CFB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25 AÑOS NETFLIX</w:t>
            </w:r>
          </w:p>
        </w:tc>
        <w:tc>
          <w:tcPr>
            <w:tcW w:w="1530" w:type="dxa"/>
          </w:tcPr>
          <w:p w:rsidR="00EA4CFB" w:rsidRDefault="00EA4CFB" w:rsidP="00EA4CFB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APTO</w:t>
            </w:r>
          </w:p>
        </w:tc>
      </w:tr>
      <w:tr w:rsidR="00EA4CFB" w:rsidRPr="000A19EF" w:rsidTr="00EA4CFB">
        <w:trPr>
          <w:trHeight w:val="253"/>
        </w:trPr>
        <w:tc>
          <w:tcPr>
            <w:tcW w:w="3085" w:type="dxa"/>
          </w:tcPr>
          <w:p w:rsidR="00EA4CFB" w:rsidRDefault="00A04A05" w:rsidP="00EA4CFB">
            <w:pPr>
              <w:spacing w:after="60"/>
            </w:pPr>
            <w:r>
              <w:t>SANTAMARTA BERCIANO, JAIME</w:t>
            </w:r>
          </w:p>
        </w:tc>
        <w:tc>
          <w:tcPr>
            <w:tcW w:w="4596" w:type="dxa"/>
          </w:tcPr>
          <w:p w:rsidR="00EA4CFB" w:rsidRDefault="00CC2962" w:rsidP="00EA4CFB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VIAJE COMBINADO RUTA VÍA DE LA PLATA: LA HISTÓRICA VÍA QUE CRUZA ESPAÑA</w:t>
            </w:r>
          </w:p>
        </w:tc>
        <w:tc>
          <w:tcPr>
            <w:tcW w:w="1530" w:type="dxa"/>
          </w:tcPr>
          <w:p w:rsidR="00EA4CFB" w:rsidRDefault="00EA4CFB" w:rsidP="00EA4CFB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APTO</w:t>
            </w:r>
          </w:p>
        </w:tc>
      </w:tr>
      <w:tr w:rsidR="00A04A05" w:rsidRPr="000A19EF" w:rsidTr="00EA4CFB">
        <w:trPr>
          <w:trHeight w:val="253"/>
        </w:trPr>
        <w:tc>
          <w:tcPr>
            <w:tcW w:w="3085" w:type="dxa"/>
          </w:tcPr>
          <w:p w:rsidR="00A04A05" w:rsidRDefault="00A04A05" w:rsidP="00EA4CFB">
            <w:pPr>
              <w:spacing w:after="60"/>
            </w:pPr>
            <w:r>
              <w:t>SECADES ALCALÁ, ANDREA</w:t>
            </w:r>
          </w:p>
        </w:tc>
        <w:tc>
          <w:tcPr>
            <w:tcW w:w="4596" w:type="dxa"/>
          </w:tcPr>
          <w:p w:rsidR="00A04A05" w:rsidRDefault="002C6A89" w:rsidP="00EA4CFB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I CONGRESO DE WEDDING PLANNERS 2021 ASTURIAS</w:t>
            </w:r>
          </w:p>
        </w:tc>
        <w:tc>
          <w:tcPr>
            <w:tcW w:w="1530" w:type="dxa"/>
          </w:tcPr>
          <w:p w:rsidR="00A04A05" w:rsidRDefault="00A04A05" w:rsidP="00EA4CFB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APTO</w:t>
            </w:r>
          </w:p>
        </w:tc>
      </w:tr>
      <w:tr w:rsidR="00A04A05" w:rsidRPr="000A19EF" w:rsidTr="00EA4CFB">
        <w:trPr>
          <w:trHeight w:val="253"/>
        </w:trPr>
        <w:tc>
          <w:tcPr>
            <w:tcW w:w="3085" w:type="dxa"/>
          </w:tcPr>
          <w:p w:rsidR="00A04A05" w:rsidRDefault="00A04A05" w:rsidP="00EA4CFB">
            <w:pPr>
              <w:spacing w:after="60"/>
            </w:pPr>
            <w:r>
              <w:t>SORTO HERNÁNDEZ, BRIZA AZUCENA</w:t>
            </w:r>
          </w:p>
        </w:tc>
        <w:tc>
          <w:tcPr>
            <w:tcW w:w="4596" w:type="dxa"/>
          </w:tcPr>
          <w:p w:rsidR="002C6A89" w:rsidRDefault="002C6A89" w:rsidP="00EA4CFB">
            <w:pPr>
              <w:spacing w:after="60"/>
              <w:jc w:val="center"/>
              <w:rPr>
                <w:b/>
              </w:rPr>
            </w:pPr>
          </w:p>
          <w:p w:rsidR="00A04A05" w:rsidRDefault="002C6A89" w:rsidP="00EA4CFB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NICARAGÜA, TIERRA DE LAGOS Y VOLCANES</w:t>
            </w:r>
          </w:p>
        </w:tc>
        <w:tc>
          <w:tcPr>
            <w:tcW w:w="1530" w:type="dxa"/>
          </w:tcPr>
          <w:p w:rsidR="009F1248" w:rsidRDefault="009F1248" w:rsidP="009F1248">
            <w:pPr>
              <w:spacing w:after="60"/>
              <w:jc w:val="center"/>
              <w:rPr>
                <w:b/>
              </w:rPr>
            </w:pPr>
          </w:p>
          <w:p w:rsidR="00A04A05" w:rsidRDefault="009F1248" w:rsidP="009F1248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APTO</w:t>
            </w:r>
          </w:p>
        </w:tc>
      </w:tr>
    </w:tbl>
    <w:p w:rsidR="00165C43" w:rsidRDefault="00165C43" w:rsidP="00004080">
      <w:pPr>
        <w:jc w:val="both"/>
      </w:pPr>
    </w:p>
    <w:p w:rsidR="00165C43" w:rsidRDefault="00004080" w:rsidP="00004080">
      <w:pPr>
        <w:jc w:val="both"/>
      </w:pPr>
      <w:r>
        <w:t xml:space="preserve">* El alumnado que haya resultado </w:t>
      </w:r>
      <w:r w:rsidRPr="58C7553A">
        <w:rPr>
          <w:b/>
          <w:bCs/>
        </w:rPr>
        <w:t>apto</w:t>
      </w:r>
      <w:r>
        <w:t xml:space="preserve"> podrá registrar la propuesta en Secretaría </w:t>
      </w:r>
      <w:r w:rsidR="004B62E7">
        <w:t xml:space="preserve">los </w:t>
      </w:r>
      <w:r>
        <w:t>día</w:t>
      </w:r>
      <w:r w:rsidR="004B62E7">
        <w:t>s 18 y 19 de Marzo</w:t>
      </w:r>
      <w:r w:rsidR="00165C43">
        <w:t>.</w:t>
      </w:r>
    </w:p>
    <w:p w:rsidR="00004080" w:rsidRDefault="00004080" w:rsidP="00004080">
      <w:pPr>
        <w:jc w:val="both"/>
      </w:pPr>
      <w:r>
        <w:t xml:space="preserve">* El alumnado </w:t>
      </w:r>
      <w:r w:rsidRPr="004B62E7">
        <w:rPr>
          <w:b/>
          <w:bCs/>
        </w:rPr>
        <w:t>no apto</w:t>
      </w:r>
      <w:r>
        <w:t xml:space="preserve"> tendrá hasta el día </w:t>
      </w:r>
      <w:r w:rsidR="004B62E7">
        <w:t>16</w:t>
      </w:r>
      <w:r>
        <w:t xml:space="preserve"> de </w:t>
      </w:r>
      <w:r w:rsidR="004B62E7">
        <w:t>Marzo</w:t>
      </w:r>
      <w:r>
        <w:t xml:space="preserve"> para presentar rectificaciones al tutor </w:t>
      </w:r>
      <w:proofErr w:type="gramStart"/>
      <w:r>
        <w:t>colectivo</w:t>
      </w:r>
      <w:proofErr w:type="gramEnd"/>
      <w:r>
        <w:t>.</w:t>
      </w:r>
    </w:p>
    <w:p w:rsidR="00004080" w:rsidRDefault="00004080" w:rsidP="00004080">
      <w:pPr>
        <w:jc w:val="both"/>
      </w:pPr>
    </w:p>
    <w:p w:rsidR="0082239B" w:rsidRDefault="00F01402" w:rsidP="005C2869">
      <w:pPr>
        <w:jc w:val="right"/>
      </w:pPr>
      <w:r>
        <w:t>Departamento de Hostelería y Turismo</w:t>
      </w:r>
    </w:p>
    <w:sectPr w:rsidR="0082239B" w:rsidSect="002E2C79">
      <w:pgSz w:w="11906" w:h="16838"/>
      <w:pgMar w:top="851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F6FE2"/>
    <w:multiLevelType w:val="hybridMultilevel"/>
    <w:tmpl w:val="FDF0799C"/>
    <w:lvl w:ilvl="0" w:tplc="040A0005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71A35918"/>
    <w:multiLevelType w:val="hybridMultilevel"/>
    <w:tmpl w:val="4058D55A"/>
    <w:lvl w:ilvl="0" w:tplc="040A000B">
      <w:start w:val="1"/>
      <w:numFmt w:val="bullet"/>
      <w:lvlText w:val=""/>
      <w:lvlJc w:val="left"/>
      <w:pPr>
        <w:ind w:left="39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1402"/>
    <w:rsid w:val="00004080"/>
    <w:rsid w:val="00015038"/>
    <w:rsid w:val="0001733D"/>
    <w:rsid w:val="00081F5F"/>
    <w:rsid w:val="00096BCD"/>
    <w:rsid w:val="000D3339"/>
    <w:rsid w:val="00124777"/>
    <w:rsid w:val="00160103"/>
    <w:rsid w:val="00163E7B"/>
    <w:rsid w:val="00165C43"/>
    <w:rsid w:val="00212194"/>
    <w:rsid w:val="00246687"/>
    <w:rsid w:val="002C6A89"/>
    <w:rsid w:val="002C7498"/>
    <w:rsid w:val="002E2C79"/>
    <w:rsid w:val="00313A2A"/>
    <w:rsid w:val="00314B0F"/>
    <w:rsid w:val="003542C2"/>
    <w:rsid w:val="00382DBB"/>
    <w:rsid w:val="00423AF7"/>
    <w:rsid w:val="00467E6D"/>
    <w:rsid w:val="004715F3"/>
    <w:rsid w:val="00481C75"/>
    <w:rsid w:val="004B62E7"/>
    <w:rsid w:val="004D2EC2"/>
    <w:rsid w:val="00553AB8"/>
    <w:rsid w:val="005C2869"/>
    <w:rsid w:val="005D404F"/>
    <w:rsid w:val="005F3AC7"/>
    <w:rsid w:val="00671BA0"/>
    <w:rsid w:val="00754592"/>
    <w:rsid w:val="007962B8"/>
    <w:rsid w:val="007C7EA0"/>
    <w:rsid w:val="007E19CC"/>
    <w:rsid w:val="0082239B"/>
    <w:rsid w:val="0085362E"/>
    <w:rsid w:val="008D0AD8"/>
    <w:rsid w:val="008D1154"/>
    <w:rsid w:val="00924655"/>
    <w:rsid w:val="00941DFB"/>
    <w:rsid w:val="00945963"/>
    <w:rsid w:val="009F1248"/>
    <w:rsid w:val="00A04A05"/>
    <w:rsid w:val="00A95E5A"/>
    <w:rsid w:val="00B63403"/>
    <w:rsid w:val="00B84527"/>
    <w:rsid w:val="00B866B5"/>
    <w:rsid w:val="00BB7BED"/>
    <w:rsid w:val="00C83CC9"/>
    <w:rsid w:val="00CA217E"/>
    <w:rsid w:val="00CC2962"/>
    <w:rsid w:val="00D30C6C"/>
    <w:rsid w:val="00D90682"/>
    <w:rsid w:val="00DD6944"/>
    <w:rsid w:val="00DE29B6"/>
    <w:rsid w:val="00E11BBD"/>
    <w:rsid w:val="00E35AE3"/>
    <w:rsid w:val="00EA4CFB"/>
    <w:rsid w:val="00F01402"/>
    <w:rsid w:val="00F3095E"/>
    <w:rsid w:val="00FC41F0"/>
    <w:rsid w:val="00FE01CB"/>
    <w:rsid w:val="58C75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40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01402"/>
    <w:pPr>
      <w:tabs>
        <w:tab w:val="center" w:pos="4252"/>
        <w:tab w:val="right" w:pos="8504"/>
      </w:tabs>
    </w:pPr>
    <w:rPr>
      <w:sz w:val="20"/>
      <w:szCs w:val="20"/>
      <w:lang/>
    </w:rPr>
  </w:style>
  <w:style w:type="character" w:customStyle="1" w:styleId="EncabezadoCar">
    <w:name w:val="Encabezado Car"/>
    <w:link w:val="Encabezado"/>
    <w:uiPriority w:val="99"/>
    <w:rsid w:val="00F01402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99"/>
    <w:qFormat/>
    <w:rsid w:val="00F01402"/>
    <w:pPr>
      <w:ind w:left="720"/>
      <w:contextualSpacing/>
    </w:pPr>
  </w:style>
  <w:style w:type="character" w:styleId="Hipervnculo">
    <w:name w:val="Hyperlink"/>
    <w:uiPriority w:val="99"/>
    <w:rsid w:val="00F01402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140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F01402"/>
    <w:rPr>
      <w:rFonts w:ascii="Tahoma" w:eastAsia="Calibri" w:hAnsi="Tahoma" w:cs="Tahoma"/>
      <w:sz w:val="16"/>
      <w:szCs w:val="16"/>
    </w:rPr>
  </w:style>
  <w:style w:type="character" w:customStyle="1" w:styleId="normaltextrun">
    <w:name w:val="normaltextrun"/>
    <w:basedOn w:val="Fuentedeprrafopredeter"/>
    <w:rsid w:val="005F3A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89739B37044E4EA43CC17203A43B40" ma:contentTypeVersion="9" ma:contentTypeDescription="Crear nuevo documento." ma:contentTypeScope="" ma:versionID="38583843d9946df5c4ef9f11d05dc4ba">
  <xsd:schema xmlns:xsd="http://www.w3.org/2001/XMLSchema" xmlns:xs="http://www.w3.org/2001/XMLSchema" xmlns:p="http://schemas.microsoft.com/office/2006/metadata/properties" xmlns:ns2="1bd8c525-a8fc-432f-a70d-8844a7f2989d" xmlns:ns3="0eb493b3-58ea-45ad-90fe-7f2b9a20de08" targetNamespace="http://schemas.microsoft.com/office/2006/metadata/properties" ma:root="true" ma:fieldsID="ae909a9941aa1c974dd41a63f1aebb2b" ns2:_="" ns3:_="">
    <xsd:import namespace="1bd8c525-a8fc-432f-a70d-8844a7f2989d"/>
    <xsd:import namespace="0eb493b3-58ea-45ad-90fe-7f2b9a20de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8c525-a8fc-432f-a70d-8844a7f29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493b3-58ea-45ad-90fe-7f2b9a20d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B3F7C-FB9F-426B-A03C-8C4070B5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8c525-a8fc-432f-a70d-8844a7f2989d"/>
    <ds:schemaRef ds:uri="0eb493b3-58ea-45ad-90fe-7f2b9a20de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53449E-7541-46D7-B5BF-AFFCF822AE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8B8330-EDC5-4825-BF33-7B6B22854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IES MAGDALENA</dc:creator>
  <cp:lastModifiedBy>TURISMO1</cp:lastModifiedBy>
  <cp:revision>2</cp:revision>
  <cp:lastPrinted>2019-03-13T19:26:00Z</cp:lastPrinted>
  <dcterms:created xsi:type="dcterms:W3CDTF">2021-02-23T08:15:00Z</dcterms:created>
  <dcterms:modified xsi:type="dcterms:W3CDTF">2021-02-23T08:15:00Z</dcterms:modified>
</cp:coreProperties>
</file>